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ADC4" w14:textId="77777777" w:rsidR="00291C6C" w:rsidRPr="007E235C" w:rsidRDefault="006022D4" w:rsidP="00291C6C">
      <w:pPr>
        <w:pStyle w:val="NoSpacing"/>
        <w:rPr>
          <w:rFonts w:ascii="Arial" w:hAnsi="Arial" w:cs="Arial"/>
          <w:b/>
          <w:sz w:val="18"/>
          <w:szCs w:val="18"/>
          <w:lang w:val="sr-Cyrl-CS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 xml:space="preserve">           </w:t>
      </w:r>
      <w:r w:rsidR="00291C6C" w:rsidRPr="007E235C">
        <w:rPr>
          <w:rFonts w:ascii="Arial" w:hAnsi="Arial" w:cs="Arial"/>
          <w:b/>
          <w:sz w:val="18"/>
          <w:szCs w:val="18"/>
          <w:lang w:val="sr-Cyrl-CS"/>
        </w:rPr>
        <w:t>Република Србија</w:t>
      </w:r>
    </w:p>
    <w:p w14:paraId="774BE89B" w14:textId="77777777" w:rsidR="00291C6C" w:rsidRPr="007E235C" w:rsidRDefault="00291C6C" w:rsidP="00291C6C">
      <w:pPr>
        <w:pStyle w:val="NoSpacing"/>
        <w:rPr>
          <w:rFonts w:ascii="Arial" w:hAnsi="Arial" w:cs="Arial"/>
          <w:b/>
          <w:sz w:val="18"/>
          <w:szCs w:val="18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>Аутономна Покрајина Војводина</w:t>
      </w:r>
    </w:p>
    <w:p w14:paraId="36276930" w14:textId="77777777" w:rsidR="00291C6C" w:rsidRPr="007E235C" w:rsidRDefault="00291C6C" w:rsidP="00291C6C">
      <w:pPr>
        <w:pStyle w:val="NoSpacing"/>
        <w:rPr>
          <w:rFonts w:ascii="Arial" w:hAnsi="Arial" w:cs="Arial"/>
          <w:b/>
          <w:sz w:val="18"/>
          <w:szCs w:val="18"/>
          <w:lang w:val="sr-Cyrl-CS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>Општина Бачка Паланка</w:t>
      </w:r>
    </w:p>
    <w:p w14:paraId="20FB190D" w14:textId="77777777" w:rsidR="00291C6C" w:rsidRPr="007E235C" w:rsidRDefault="00291C6C" w:rsidP="00291C6C">
      <w:pPr>
        <w:pStyle w:val="NoSpacing"/>
        <w:rPr>
          <w:rFonts w:ascii="Arial" w:hAnsi="Arial" w:cs="Arial"/>
          <w:b/>
          <w:sz w:val="18"/>
          <w:szCs w:val="18"/>
          <w:lang w:val="sr-Cyrl-CS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>ОПШТИНСКА УПРАВА ОПШТИНЕ</w:t>
      </w:r>
    </w:p>
    <w:p w14:paraId="5BFCCD8E" w14:textId="77777777" w:rsidR="00291C6C" w:rsidRPr="007E235C" w:rsidRDefault="00291C6C" w:rsidP="00291C6C">
      <w:pPr>
        <w:pStyle w:val="NoSpacing"/>
        <w:rPr>
          <w:rFonts w:ascii="Arial" w:hAnsi="Arial" w:cs="Arial"/>
          <w:b/>
          <w:sz w:val="18"/>
          <w:szCs w:val="18"/>
          <w:lang w:val="sr-Cyrl-CS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ab/>
        <w:t>БАЧКА ПАЛАНКА</w:t>
      </w:r>
    </w:p>
    <w:p w14:paraId="0C66A585" w14:textId="77777777" w:rsidR="00291C6C" w:rsidRPr="007E235C" w:rsidRDefault="00291C6C" w:rsidP="00291C6C">
      <w:pPr>
        <w:pStyle w:val="NoSpacing"/>
        <w:rPr>
          <w:rFonts w:ascii="Arial" w:hAnsi="Arial" w:cs="Arial"/>
          <w:b/>
          <w:sz w:val="18"/>
          <w:szCs w:val="18"/>
          <w:lang w:val="sr-Cyrl-CS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ab/>
        <w:t xml:space="preserve">Н а ч е л н и к </w:t>
      </w:r>
    </w:p>
    <w:p w14:paraId="58E88621" w14:textId="77777777" w:rsidR="00291C6C" w:rsidRPr="007E235C" w:rsidRDefault="00291C6C" w:rsidP="00291C6C">
      <w:pPr>
        <w:pStyle w:val="NoSpacing"/>
        <w:rPr>
          <w:rFonts w:ascii="Arial" w:hAnsi="Arial" w:cs="Arial"/>
          <w:b/>
          <w:sz w:val="18"/>
          <w:szCs w:val="18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ab/>
        <w:t xml:space="preserve">Број: </w:t>
      </w:r>
      <w:r w:rsidRPr="007E235C">
        <w:rPr>
          <w:rFonts w:ascii="Arial" w:hAnsi="Arial" w:cs="Arial"/>
          <w:b/>
          <w:sz w:val="18"/>
          <w:szCs w:val="18"/>
        </w:rPr>
        <w:t>Службено</w:t>
      </w:r>
    </w:p>
    <w:p w14:paraId="6B6E7D46" w14:textId="06E6D736" w:rsidR="00291C6C" w:rsidRPr="006B4380" w:rsidRDefault="00291C6C" w:rsidP="00291C6C">
      <w:pPr>
        <w:pStyle w:val="NoSpacing"/>
        <w:rPr>
          <w:rFonts w:ascii="Arial" w:hAnsi="Arial" w:cs="Arial"/>
          <w:b/>
          <w:sz w:val="18"/>
          <w:szCs w:val="18"/>
          <w:lang w:val="sr-Latn-RS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ab/>
        <w:t xml:space="preserve">Дана: </w:t>
      </w:r>
      <w:r w:rsidR="006B4380">
        <w:rPr>
          <w:rFonts w:ascii="Arial" w:hAnsi="Arial" w:cs="Arial"/>
          <w:b/>
          <w:sz w:val="18"/>
          <w:szCs w:val="18"/>
          <w:lang w:val="sr-Latn-RS"/>
        </w:rPr>
        <w:t>02</w:t>
      </w:r>
      <w:r w:rsidR="00BC300C">
        <w:rPr>
          <w:rFonts w:ascii="Arial" w:hAnsi="Arial" w:cs="Arial"/>
          <w:b/>
          <w:sz w:val="18"/>
          <w:szCs w:val="18"/>
          <w:lang w:val="sr-Cyrl-CS"/>
        </w:rPr>
        <w:t xml:space="preserve">. </w:t>
      </w:r>
      <w:r w:rsidR="00BC300C">
        <w:rPr>
          <w:rFonts w:ascii="Arial" w:hAnsi="Arial" w:cs="Arial"/>
          <w:b/>
          <w:sz w:val="18"/>
          <w:szCs w:val="18"/>
          <w:lang w:val="sr-Cyrl-RS"/>
        </w:rPr>
        <w:t>јун</w:t>
      </w:r>
      <w:r w:rsidR="006022D4" w:rsidRPr="007E235C">
        <w:rPr>
          <w:rFonts w:ascii="Arial" w:hAnsi="Arial" w:cs="Arial"/>
          <w:b/>
          <w:sz w:val="18"/>
          <w:szCs w:val="18"/>
        </w:rPr>
        <w:t xml:space="preserve"> </w:t>
      </w:r>
      <w:r w:rsidRPr="007E235C">
        <w:rPr>
          <w:rFonts w:ascii="Arial" w:hAnsi="Arial" w:cs="Arial"/>
          <w:b/>
          <w:sz w:val="18"/>
          <w:szCs w:val="18"/>
          <w:lang w:val="sr-Cyrl-CS"/>
        </w:rPr>
        <w:t>202</w:t>
      </w:r>
      <w:r w:rsidR="00BC300C">
        <w:rPr>
          <w:rFonts w:ascii="Arial" w:hAnsi="Arial" w:cs="Arial"/>
          <w:b/>
          <w:sz w:val="18"/>
          <w:szCs w:val="18"/>
          <w:lang w:val="sr-Cyrl-CS"/>
        </w:rPr>
        <w:t>6</w:t>
      </w:r>
      <w:r w:rsidRPr="007E235C">
        <w:rPr>
          <w:rFonts w:ascii="Arial" w:hAnsi="Arial" w:cs="Arial"/>
          <w:b/>
          <w:sz w:val="18"/>
          <w:szCs w:val="18"/>
          <w:lang w:val="sr-Cyrl-CS"/>
        </w:rPr>
        <w:t>. године</w:t>
      </w:r>
    </w:p>
    <w:p w14:paraId="08C8C5BE" w14:textId="77777777" w:rsidR="00291C6C" w:rsidRPr="007E235C" w:rsidRDefault="00291C6C" w:rsidP="007E235C">
      <w:p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b/>
          <w:sz w:val="18"/>
          <w:szCs w:val="18"/>
          <w:lang w:val="sr-Cyrl-CS"/>
        </w:rPr>
        <w:tab/>
      </w:r>
      <w:r w:rsidRPr="007E235C">
        <w:rPr>
          <w:rFonts w:ascii="Arial" w:hAnsi="Arial" w:cs="Arial"/>
          <w:b/>
          <w:sz w:val="18"/>
          <w:szCs w:val="18"/>
          <w:u w:val="single"/>
          <w:lang w:val="sr-Cyrl-CS"/>
        </w:rPr>
        <w:t>БАЧКА ПАЛАНКА</w:t>
      </w:r>
    </w:p>
    <w:p w14:paraId="1956BF4D" w14:textId="77777777" w:rsidR="00291C6C" w:rsidRPr="007E235C" w:rsidRDefault="00C540B2" w:rsidP="0028387C">
      <w:pPr>
        <w:jc w:val="center"/>
        <w:rPr>
          <w:rFonts w:ascii="Arial" w:hAnsi="Arial" w:cs="Arial"/>
          <w:b/>
          <w:sz w:val="18"/>
          <w:szCs w:val="18"/>
        </w:rPr>
      </w:pPr>
      <w:r w:rsidRPr="007E235C">
        <w:rPr>
          <w:rFonts w:ascii="Arial" w:hAnsi="Arial" w:cs="Arial"/>
          <w:b/>
          <w:sz w:val="18"/>
          <w:szCs w:val="18"/>
        </w:rPr>
        <w:t>ОБАВЕШТЕЊЕ</w:t>
      </w:r>
    </w:p>
    <w:p w14:paraId="2FF5A612" w14:textId="77777777" w:rsidR="00AF1DD4" w:rsidRPr="007E235C" w:rsidRDefault="00C37D1B" w:rsidP="0099028B">
      <w:p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ab/>
      </w:r>
      <w:r w:rsidR="00AF1DD4" w:rsidRPr="007E235C">
        <w:rPr>
          <w:rFonts w:ascii="Arial" w:hAnsi="Arial" w:cs="Arial"/>
          <w:sz w:val="18"/>
          <w:szCs w:val="18"/>
        </w:rPr>
        <w:t>Поштовани кандидати, ово су позитивно правни прописи који ће вам помоћи да се припремите за стручну проверу знања:</w:t>
      </w:r>
    </w:p>
    <w:p w14:paraId="7DF0C3BF" w14:textId="77777777" w:rsidR="006022D4" w:rsidRPr="007E235C" w:rsidRDefault="006022D4" w:rsidP="0099028B">
      <w:pPr>
        <w:jc w:val="both"/>
        <w:rPr>
          <w:rFonts w:ascii="Arial" w:hAnsi="Arial" w:cs="Arial"/>
          <w:sz w:val="18"/>
          <w:szCs w:val="18"/>
        </w:rPr>
      </w:pPr>
    </w:p>
    <w:p w14:paraId="189273F8" w14:textId="77777777" w:rsidR="00985103" w:rsidRPr="007E235C" w:rsidRDefault="00AF1DD4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Закон о запосленима у аутономним покрајинама и јединицама локалне самоуправе („Службени гласни</w:t>
      </w:r>
      <w:r w:rsidR="00CB1C04" w:rsidRPr="007E235C">
        <w:rPr>
          <w:rFonts w:ascii="Arial" w:hAnsi="Arial" w:cs="Arial"/>
          <w:sz w:val="18"/>
          <w:szCs w:val="18"/>
        </w:rPr>
        <w:t>к</w:t>
      </w:r>
      <w:r w:rsidRPr="007E235C">
        <w:rPr>
          <w:rFonts w:ascii="Arial" w:hAnsi="Arial" w:cs="Arial"/>
          <w:sz w:val="18"/>
          <w:szCs w:val="18"/>
        </w:rPr>
        <w:t xml:space="preserve"> РС“ бр</w:t>
      </w:r>
      <w:r w:rsidR="000945E0" w:rsidRPr="007E235C">
        <w:rPr>
          <w:rFonts w:ascii="Arial" w:hAnsi="Arial" w:cs="Arial"/>
          <w:sz w:val="18"/>
          <w:szCs w:val="18"/>
        </w:rPr>
        <w:t>.</w:t>
      </w:r>
      <w:r w:rsidRPr="007E235C">
        <w:rPr>
          <w:rFonts w:ascii="Arial" w:hAnsi="Arial" w:cs="Arial"/>
          <w:sz w:val="18"/>
          <w:szCs w:val="18"/>
        </w:rPr>
        <w:t xml:space="preserve"> 21/16, 113/17, 113/17-др.закон 95/18 и 114/21)</w:t>
      </w:r>
      <w:r w:rsidR="00F54B7C" w:rsidRPr="007E235C">
        <w:rPr>
          <w:rFonts w:ascii="Arial" w:hAnsi="Arial" w:cs="Arial"/>
          <w:sz w:val="18"/>
          <w:szCs w:val="18"/>
        </w:rPr>
        <w:t>;</w:t>
      </w:r>
    </w:p>
    <w:p w14:paraId="4577B50E" w14:textId="77777777" w:rsidR="0099028B" w:rsidRPr="007E235C" w:rsidRDefault="00AF1DD4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Закон о општем управном поступку, („Службени гласни</w:t>
      </w:r>
      <w:r w:rsidR="00CB1C04" w:rsidRPr="007E235C">
        <w:rPr>
          <w:rFonts w:ascii="Arial" w:hAnsi="Arial" w:cs="Arial"/>
          <w:sz w:val="18"/>
          <w:szCs w:val="18"/>
        </w:rPr>
        <w:t>к</w:t>
      </w:r>
      <w:r w:rsidRPr="007E235C">
        <w:rPr>
          <w:rFonts w:ascii="Arial" w:hAnsi="Arial" w:cs="Arial"/>
          <w:sz w:val="18"/>
          <w:szCs w:val="18"/>
        </w:rPr>
        <w:t xml:space="preserve"> РС“ бр. 18/16 и 95/18-аутентично тумачење); </w:t>
      </w:r>
    </w:p>
    <w:p w14:paraId="1C69AA43" w14:textId="77777777" w:rsidR="00AF1DD4" w:rsidRPr="007E235C" w:rsidRDefault="00AF1DD4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Закон о државној управи („Службени гласни</w:t>
      </w:r>
      <w:r w:rsidR="00CB1C04" w:rsidRPr="007E235C">
        <w:rPr>
          <w:rFonts w:ascii="Arial" w:hAnsi="Arial" w:cs="Arial"/>
          <w:sz w:val="18"/>
          <w:szCs w:val="18"/>
        </w:rPr>
        <w:t>к</w:t>
      </w:r>
      <w:r w:rsidRPr="007E235C">
        <w:rPr>
          <w:rFonts w:ascii="Arial" w:hAnsi="Arial" w:cs="Arial"/>
          <w:sz w:val="18"/>
          <w:szCs w:val="18"/>
        </w:rPr>
        <w:t xml:space="preserve"> РС“ бр 79/05, 101/07, 95/10, 99/14, 47/18 и 30/18- други закон)</w:t>
      </w:r>
      <w:r w:rsidR="00F54B7C" w:rsidRPr="007E235C">
        <w:rPr>
          <w:rFonts w:ascii="Arial" w:hAnsi="Arial" w:cs="Arial"/>
          <w:sz w:val="18"/>
          <w:szCs w:val="18"/>
        </w:rPr>
        <w:t>;</w:t>
      </w:r>
    </w:p>
    <w:p w14:paraId="1CB58D74" w14:textId="77777777" w:rsidR="00CB1C04" w:rsidRPr="007E235C" w:rsidRDefault="00CB1C04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Закон о локалној самоуправи („Службени гласник РС“ бр</w:t>
      </w:r>
      <w:r w:rsidR="000945E0" w:rsidRPr="007E235C">
        <w:rPr>
          <w:rFonts w:ascii="Arial" w:hAnsi="Arial" w:cs="Arial"/>
          <w:sz w:val="18"/>
          <w:szCs w:val="18"/>
        </w:rPr>
        <w:t>.</w:t>
      </w:r>
      <w:r w:rsidRPr="007E235C">
        <w:rPr>
          <w:rFonts w:ascii="Arial" w:hAnsi="Arial" w:cs="Arial"/>
          <w:sz w:val="18"/>
          <w:szCs w:val="18"/>
        </w:rPr>
        <w:t xml:space="preserve"> 129/07, 83/14- други закон,101/16 -други закон,47/188 и 111/21- други закон);</w:t>
      </w:r>
    </w:p>
    <w:p w14:paraId="7C006F0F" w14:textId="77777777" w:rsidR="00CB1C04" w:rsidRPr="007E235C" w:rsidRDefault="00291C6C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Статут О</w:t>
      </w:r>
      <w:r w:rsidR="00CB1C04" w:rsidRPr="007E235C">
        <w:rPr>
          <w:rFonts w:ascii="Arial" w:hAnsi="Arial" w:cs="Arial"/>
          <w:sz w:val="18"/>
          <w:szCs w:val="18"/>
        </w:rPr>
        <w:t xml:space="preserve">пштине </w:t>
      </w:r>
      <w:r w:rsidRPr="007E235C">
        <w:rPr>
          <w:rFonts w:ascii="Arial" w:hAnsi="Arial" w:cs="Arial"/>
          <w:sz w:val="18"/>
          <w:szCs w:val="18"/>
        </w:rPr>
        <w:t>Бачка Паланка</w:t>
      </w:r>
      <w:r w:rsidR="00CB1C04" w:rsidRPr="007E235C">
        <w:rPr>
          <w:rFonts w:ascii="Arial" w:hAnsi="Arial" w:cs="Arial"/>
          <w:sz w:val="18"/>
          <w:szCs w:val="18"/>
        </w:rPr>
        <w:t xml:space="preserve"> (</w:t>
      </w:r>
      <w:r w:rsidRPr="007E235C">
        <w:rPr>
          <w:rFonts w:ascii="Arial" w:hAnsi="Arial" w:cs="Arial"/>
          <w:sz w:val="18"/>
          <w:szCs w:val="18"/>
        </w:rPr>
        <w:t>„Службени лист О</w:t>
      </w:r>
      <w:r w:rsidR="000945E0" w:rsidRPr="007E235C">
        <w:rPr>
          <w:rFonts w:ascii="Arial" w:hAnsi="Arial" w:cs="Arial"/>
          <w:sz w:val="18"/>
          <w:szCs w:val="18"/>
        </w:rPr>
        <w:t xml:space="preserve">пштине </w:t>
      </w:r>
      <w:r w:rsidRPr="007E235C">
        <w:rPr>
          <w:rFonts w:ascii="Arial" w:hAnsi="Arial" w:cs="Arial"/>
          <w:sz w:val="18"/>
          <w:szCs w:val="18"/>
        </w:rPr>
        <w:t>Бачка Паланка</w:t>
      </w:r>
      <w:r w:rsidR="000945E0" w:rsidRPr="007E235C">
        <w:rPr>
          <w:rFonts w:ascii="Arial" w:hAnsi="Arial" w:cs="Arial"/>
          <w:sz w:val="18"/>
          <w:szCs w:val="18"/>
        </w:rPr>
        <w:t>“ бр.</w:t>
      </w:r>
      <w:r w:rsidRPr="007E235C">
        <w:rPr>
          <w:rFonts w:ascii="Arial" w:hAnsi="Arial" w:cs="Arial"/>
          <w:sz w:val="18"/>
          <w:szCs w:val="18"/>
        </w:rPr>
        <w:t>9/2019</w:t>
      </w:r>
      <w:r w:rsidR="0099028B" w:rsidRPr="007E235C">
        <w:rPr>
          <w:rFonts w:ascii="Arial" w:hAnsi="Arial" w:cs="Arial"/>
          <w:sz w:val="18"/>
          <w:szCs w:val="18"/>
        </w:rPr>
        <w:t>)</w:t>
      </w:r>
    </w:p>
    <w:p w14:paraId="37B17D13" w14:textId="77777777" w:rsidR="006112B6" w:rsidRPr="007E235C" w:rsidRDefault="006112B6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Одлука о организацији општинске управе</w:t>
      </w:r>
      <w:r w:rsidR="003E49C3" w:rsidRPr="007E235C">
        <w:rPr>
          <w:rFonts w:ascii="Arial" w:hAnsi="Arial" w:cs="Arial"/>
          <w:sz w:val="18"/>
          <w:szCs w:val="18"/>
        </w:rPr>
        <w:t>(„Службени лист Општине Бачка Паланка“ бр. 35/2016,30/2019 и 26/2022)</w:t>
      </w:r>
      <w:r w:rsidR="00F54B7C" w:rsidRPr="007E235C">
        <w:rPr>
          <w:rFonts w:ascii="Arial" w:hAnsi="Arial" w:cs="Arial"/>
          <w:sz w:val="18"/>
          <w:szCs w:val="18"/>
        </w:rPr>
        <w:t>;</w:t>
      </w:r>
    </w:p>
    <w:p w14:paraId="2F1807A9" w14:textId="77777777" w:rsidR="006112B6" w:rsidRPr="007E235C" w:rsidRDefault="006112B6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 xml:space="preserve"> Закон о јавној својини</w:t>
      </w:r>
      <w:r w:rsidR="00F54B7C" w:rsidRPr="007E235C">
        <w:rPr>
          <w:rFonts w:ascii="Arial" w:hAnsi="Arial" w:cs="Arial"/>
          <w:sz w:val="18"/>
          <w:szCs w:val="18"/>
        </w:rPr>
        <w:t>(„Службени гласник РС“ бр. 72/2011,88/2013,105/2014,104/2016-др.закон,108/2016,113/2017,95/2018 и 153/2020);</w:t>
      </w:r>
    </w:p>
    <w:p w14:paraId="47EABC5B" w14:textId="77777777" w:rsidR="009132B5" w:rsidRPr="007E235C" w:rsidRDefault="006112B6" w:rsidP="009132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Одлука</w:t>
      </w:r>
      <w:r w:rsidR="00F54B7C" w:rsidRPr="007E235C">
        <w:rPr>
          <w:rFonts w:ascii="Arial" w:hAnsi="Arial" w:cs="Arial"/>
          <w:sz w:val="18"/>
          <w:szCs w:val="18"/>
        </w:rPr>
        <w:t xml:space="preserve"> о буџету Општине Бачка Паланка(„Службени лист Општине Бачка Паланка“ бр. 39/2022);</w:t>
      </w:r>
    </w:p>
    <w:p w14:paraId="1348C05C" w14:textId="77777777" w:rsidR="009132B5" w:rsidRPr="007E235C" w:rsidRDefault="009132B5" w:rsidP="009132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Закон о буџетском систему ("Сл.гласник РС", бр. 54/2009, 73/2010, 101/2010, 101/2011, 93/2012, 62/2013, 63/2013 - испр. , 108/2013, 142/2014, 68/2015 – др.закон, 103/2015, 99/2016, 113/2017, 95/2018, 31/2019, 72/2019</w:t>
      </w:r>
      <w:r w:rsidR="00965F81" w:rsidRPr="007E235C">
        <w:rPr>
          <w:rFonts w:ascii="Arial" w:hAnsi="Arial" w:cs="Arial"/>
          <w:sz w:val="18"/>
          <w:szCs w:val="18"/>
        </w:rPr>
        <w:t>, 149/2020, 118/2021, 138/2022 и</w:t>
      </w:r>
      <w:r w:rsidRPr="007E235C">
        <w:rPr>
          <w:rFonts w:ascii="Arial" w:hAnsi="Arial" w:cs="Arial"/>
          <w:sz w:val="18"/>
          <w:szCs w:val="18"/>
        </w:rPr>
        <w:t xml:space="preserve"> 118/2021 – др. закон ), </w:t>
      </w:r>
    </w:p>
    <w:p w14:paraId="69083FF8" w14:textId="77777777" w:rsidR="009132B5" w:rsidRPr="007E235C" w:rsidRDefault="009132B5" w:rsidP="009132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Закон о инспекцијском надзору ("Сл. гласник РС", бр. 36/2015, 44/2018 – др.закон и  95/2018)</w:t>
      </w:r>
    </w:p>
    <w:p w14:paraId="7C8AEFEC" w14:textId="77777777" w:rsidR="009132B5" w:rsidRPr="007E235C" w:rsidRDefault="009132B5" w:rsidP="009132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  <w:lang w:val="sr-Cyrl-BA"/>
        </w:rPr>
        <w:t>Закон о просветној инспекцији (</w:t>
      </w:r>
      <w:r w:rsidRPr="007E235C">
        <w:rPr>
          <w:rFonts w:ascii="Arial" w:hAnsi="Arial" w:cs="Arial"/>
          <w:sz w:val="18"/>
          <w:szCs w:val="18"/>
        </w:rPr>
        <w:t xml:space="preserve">„Сл гласник РС“ бр.  27/2018 и  129/2021 ) </w:t>
      </w:r>
    </w:p>
    <w:p w14:paraId="792320F9" w14:textId="77777777" w:rsidR="006022D4" w:rsidRPr="007E235C" w:rsidRDefault="009132B5" w:rsidP="006022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 xml:space="preserve">Закон о озакоњењу објеката ( "Сл.гласник РС „ бр. 96/2015, 83/2018, 81/2020 – одлука УС  1/2023 одлука УС ) </w:t>
      </w:r>
    </w:p>
    <w:p w14:paraId="53B4F48E" w14:textId="77777777" w:rsidR="009132B5" w:rsidRPr="007E235C" w:rsidRDefault="006022D4" w:rsidP="006022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 xml:space="preserve">Закон о озакоњењу објеката ( "Сл. гласник РС, бр. 26/2001, "Сл.лист СРЈ", бр. 42/2002 – одлука СУС и "Сл.гласник РС", бр. 80/2002, 80/2002 – др.закон, 135/2004, 61/2007, 5/2009, 101/2010, 24/2011, 78/2011, 57/2012 – одлука РС, 47/2013, 68/2014 – др. закон, 95/2018, 99/2018 – одлука УС, 86/2019, 144/2020 и 118/2021) </w:t>
      </w:r>
    </w:p>
    <w:p w14:paraId="6016CE6A" w14:textId="77777777" w:rsidR="006112B6" w:rsidRPr="007E235C" w:rsidRDefault="006112B6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Одлука о прибављању и располагању непокретностима у јавној својини Општине</w:t>
      </w:r>
      <w:r w:rsidR="00F20089" w:rsidRPr="007E235C">
        <w:rPr>
          <w:rFonts w:ascii="Arial" w:hAnsi="Arial" w:cs="Arial"/>
          <w:sz w:val="18"/>
          <w:szCs w:val="18"/>
        </w:rPr>
        <w:t>(„Службени лист Општине Бачка Паланка“ бр.36/2014 и 29/2019);</w:t>
      </w:r>
    </w:p>
    <w:p w14:paraId="65F9A8C0" w14:textId="77777777" w:rsidR="006112B6" w:rsidRPr="007E235C" w:rsidRDefault="006112B6" w:rsidP="00F200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>Одлука о давању у закуп пословног простора</w:t>
      </w:r>
      <w:r w:rsidR="00F20089" w:rsidRPr="007E235C">
        <w:rPr>
          <w:rFonts w:ascii="Arial" w:hAnsi="Arial" w:cs="Arial"/>
          <w:sz w:val="18"/>
          <w:szCs w:val="18"/>
        </w:rPr>
        <w:t>(„Службени лист Општине Бачка Паланка“ бр. 39/2017);</w:t>
      </w:r>
    </w:p>
    <w:p w14:paraId="35CBAB56" w14:textId="77777777" w:rsidR="0099028B" w:rsidRPr="007E235C" w:rsidRDefault="0099028B" w:rsidP="00F20089">
      <w:pPr>
        <w:pStyle w:val="ListParagraph"/>
        <w:jc w:val="both"/>
        <w:rPr>
          <w:rFonts w:ascii="Arial" w:hAnsi="Arial" w:cs="Arial"/>
          <w:sz w:val="18"/>
          <w:szCs w:val="18"/>
        </w:rPr>
      </w:pPr>
    </w:p>
    <w:p w14:paraId="6178D70F" w14:textId="77777777" w:rsidR="00AF1DD4" w:rsidRPr="007E235C" w:rsidRDefault="00AF1DD4" w:rsidP="00F20089">
      <w:pPr>
        <w:pStyle w:val="ListParagraph"/>
        <w:jc w:val="both"/>
        <w:rPr>
          <w:rFonts w:ascii="Arial" w:hAnsi="Arial" w:cs="Arial"/>
          <w:sz w:val="18"/>
          <w:szCs w:val="18"/>
        </w:rPr>
      </w:pPr>
    </w:p>
    <w:p w14:paraId="73DF4BF6" w14:textId="77777777" w:rsidR="0099028B" w:rsidRPr="007E235C" w:rsidRDefault="0099028B" w:rsidP="0099028B">
      <w:pPr>
        <w:pStyle w:val="ListParagraph"/>
        <w:rPr>
          <w:rFonts w:ascii="Arial" w:hAnsi="Arial" w:cs="Arial"/>
          <w:sz w:val="18"/>
          <w:szCs w:val="18"/>
        </w:rPr>
      </w:pPr>
    </w:p>
    <w:p w14:paraId="587223B0" w14:textId="77777777" w:rsidR="0099028B" w:rsidRPr="007E235C" w:rsidRDefault="0099028B" w:rsidP="0099028B">
      <w:pPr>
        <w:pStyle w:val="ListParagraph"/>
        <w:rPr>
          <w:rFonts w:ascii="Arial" w:hAnsi="Arial" w:cs="Arial"/>
          <w:sz w:val="18"/>
          <w:szCs w:val="18"/>
        </w:rPr>
      </w:pPr>
    </w:p>
    <w:p w14:paraId="2DCFF294" w14:textId="77777777" w:rsidR="0099028B" w:rsidRPr="007E235C" w:rsidRDefault="0099028B" w:rsidP="0099028B">
      <w:pPr>
        <w:pStyle w:val="ListParagraph"/>
        <w:rPr>
          <w:rFonts w:ascii="Arial" w:hAnsi="Arial" w:cs="Arial"/>
          <w:sz w:val="18"/>
          <w:szCs w:val="18"/>
        </w:rPr>
      </w:pPr>
    </w:p>
    <w:p w14:paraId="1D99D0DD" w14:textId="2623F8C2" w:rsidR="0099028B" w:rsidRPr="007E235C" w:rsidRDefault="0099028B" w:rsidP="0099028B">
      <w:pPr>
        <w:pStyle w:val="ListParagraph"/>
        <w:rPr>
          <w:rFonts w:ascii="Arial" w:hAnsi="Arial" w:cs="Arial"/>
          <w:sz w:val="18"/>
          <w:szCs w:val="18"/>
        </w:rPr>
      </w:pPr>
      <w:r w:rsidRPr="007E235C">
        <w:rPr>
          <w:rFonts w:ascii="Arial" w:hAnsi="Arial" w:cs="Arial"/>
          <w:sz w:val="18"/>
          <w:szCs w:val="18"/>
        </w:rPr>
        <w:t xml:space="preserve">У </w:t>
      </w:r>
      <w:r w:rsidR="00291C6C" w:rsidRPr="007E235C">
        <w:rPr>
          <w:rFonts w:ascii="Arial" w:hAnsi="Arial" w:cs="Arial"/>
          <w:sz w:val="18"/>
          <w:szCs w:val="18"/>
        </w:rPr>
        <w:t>Бачкој Паланци</w:t>
      </w:r>
      <w:r w:rsidRPr="007E235C">
        <w:rPr>
          <w:rFonts w:ascii="Arial" w:hAnsi="Arial" w:cs="Arial"/>
          <w:sz w:val="18"/>
          <w:szCs w:val="18"/>
        </w:rPr>
        <w:t xml:space="preserve">, дана </w:t>
      </w:r>
      <w:r w:rsidR="006B4380">
        <w:rPr>
          <w:rFonts w:ascii="Arial" w:hAnsi="Arial" w:cs="Arial"/>
          <w:sz w:val="18"/>
          <w:szCs w:val="18"/>
          <w:lang w:val="sr-Latn-RS"/>
        </w:rPr>
        <w:t>02</w:t>
      </w:r>
      <w:r w:rsidRPr="007E235C">
        <w:rPr>
          <w:rFonts w:ascii="Arial" w:hAnsi="Arial" w:cs="Arial"/>
          <w:sz w:val="18"/>
          <w:szCs w:val="18"/>
        </w:rPr>
        <w:t>.</w:t>
      </w:r>
      <w:r w:rsidR="00965F81" w:rsidRPr="007E235C">
        <w:rPr>
          <w:rFonts w:ascii="Arial" w:hAnsi="Arial" w:cs="Arial"/>
          <w:sz w:val="18"/>
          <w:szCs w:val="18"/>
        </w:rPr>
        <w:t>0</w:t>
      </w:r>
      <w:r w:rsidR="00BC300C">
        <w:rPr>
          <w:rFonts w:ascii="Arial" w:hAnsi="Arial" w:cs="Arial"/>
          <w:sz w:val="18"/>
          <w:szCs w:val="18"/>
          <w:lang w:val="sr-Cyrl-RS"/>
        </w:rPr>
        <w:t>6</w:t>
      </w:r>
      <w:r w:rsidRPr="007E235C">
        <w:rPr>
          <w:rFonts w:ascii="Arial" w:hAnsi="Arial" w:cs="Arial"/>
          <w:sz w:val="18"/>
          <w:szCs w:val="18"/>
        </w:rPr>
        <w:t>.202</w:t>
      </w:r>
      <w:r w:rsidR="00BC300C">
        <w:rPr>
          <w:rFonts w:ascii="Arial" w:hAnsi="Arial" w:cs="Arial"/>
          <w:sz w:val="18"/>
          <w:szCs w:val="18"/>
          <w:lang w:val="sr-Cyrl-RS"/>
        </w:rPr>
        <w:t>6</w:t>
      </w:r>
      <w:r w:rsidRPr="007E235C">
        <w:rPr>
          <w:rFonts w:ascii="Arial" w:hAnsi="Arial" w:cs="Arial"/>
          <w:sz w:val="18"/>
          <w:szCs w:val="18"/>
        </w:rPr>
        <w:t>. године</w:t>
      </w:r>
    </w:p>
    <w:p w14:paraId="30EE717F" w14:textId="77777777" w:rsidR="0099028B" w:rsidRPr="007E235C" w:rsidRDefault="0099028B" w:rsidP="0099028B">
      <w:pPr>
        <w:rPr>
          <w:rFonts w:ascii="Arial" w:hAnsi="Arial" w:cs="Arial"/>
          <w:sz w:val="18"/>
          <w:szCs w:val="18"/>
        </w:rPr>
      </w:pPr>
    </w:p>
    <w:p w14:paraId="4684EC5A" w14:textId="77777777" w:rsidR="00291C6C" w:rsidRPr="007E235C" w:rsidRDefault="00291C6C" w:rsidP="00363B66">
      <w:pPr>
        <w:spacing w:after="0"/>
        <w:jc w:val="right"/>
        <w:rPr>
          <w:rFonts w:ascii="Arial" w:eastAsia="SimSun" w:hAnsi="Arial" w:cs="Arial"/>
          <w:kern w:val="2"/>
          <w:sz w:val="18"/>
          <w:szCs w:val="18"/>
          <w:lang w:val="sr-Cyrl-CS" w:bidi="hi-IN"/>
        </w:rPr>
      </w:pPr>
      <w:r w:rsidRPr="007E235C">
        <w:rPr>
          <w:rFonts w:ascii="Arial" w:eastAsia="SimSun" w:hAnsi="Arial" w:cs="Arial"/>
          <w:kern w:val="2"/>
          <w:sz w:val="18"/>
          <w:szCs w:val="18"/>
          <w:lang w:bidi="hi-IN"/>
        </w:rPr>
        <w:t>Н</w:t>
      </w:r>
      <w:r w:rsidRPr="007E235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>ачелник</w:t>
      </w:r>
    </w:p>
    <w:p w14:paraId="746C2304" w14:textId="77777777" w:rsidR="00291C6C" w:rsidRPr="007E235C" w:rsidRDefault="00291C6C" w:rsidP="00363B66">
      <w:pPr>
        <w:widowControl w:val="0"/>
        <w:suppressAutoHyphens/>
        <w:spacing w:after="0"/>
        <w:jc w:val="right"/>
        <w:rPr>
          <w:rFonts w:ascii="Arial" w:eastAsia="SimSun" w:hAnsi="Arial" w:cs="Arial"/>
          <w:kern w:val="2"/>
          <w:sz w:val="18"/>
          <w:szCs w:val="18"/>
          <w:lang w:val="sr-Cyrl-CS" w:bidi="hi-IN"/>
        </w:rPr>
      </w:pPr>
      <w:r w:rsidRPr="007E235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>Општинске управе</w:t>
      </w:r>
    </w:p>
    <w:p w14:paraId="738846FD" w14:textId="77777777" w:rsidR="00291C6C" w:rsidRPr="007E235C" w:rsidRDefault="00291C6C" w:rsidP="00363B66">
      <w:pPr>
        <w:widowControl w:val="0"/>
        <w:suppressAutoHyphens/>
        <w:spacing w:after="0"/>
        <w:jc w:val="right"/>
        <w:rPr>
          <w:rFonts w:ascii="Arial" w:eastAsia="SimSun" w:hAnsi="Arial" w:cs="Arial"/>
          <w:kern w:val="2"/>
          <w:sz w:val="18"/>
          <w:szCs w:val="18"/>
          <w:lang w:val="sr-Cyrl-CS" w:bidi="hi-IN"/>
        </w:rPr>
      </w:pPr>
      <w:r w:rsidRPr="007E235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>Општине Бачка Паланка</w:t>
      </w:r>
    </w:p>
    <w:p w14:paraId="4E183F89" w14:textId="7E15A978" w:rsidR="00291C6C" w:rsidRPr="007E235C" w:rsidRDefault="00291C6C" w:rsidP="00363B66">
      <w:pPr>
        <w:widowControl w:val="0"/>
        <w:suppressAutoHyphens/>
        <w:spacing w:after="0"/>
        <w:jc w:val="right"/>
        <w:rPr>
          <w:rFonts w:ascii="Arial" w:eastAsia="SimSun" w:hAnsi="Arial" w:cs="Arial"/>
          <w:kern w:val="2"/>
          <w:sz w:val="18"/>
          <w:szCs w:val="18"/>
          <w:lang w:val="sr-Cyrl-CS" w:bidi="hi-IN"/>
        </w:rPr>
      </w:pPr>
      <w:r w:rsidRPr="007E235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 xml:space="preserve">                                                                                 </w:t>
      </w:r>
      <w:r w:rsidR="00363B66" w:rsidRPr="007E235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ab/>
      </w:r>
      <w:r w:rsidR="00363B66" w:rsidRPr="007E235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ab/>
      </w:r>
      <w:r w:rsidR="00BC300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 xml:space="preserve">Ана Ивић </w:t>
      </w:r>
      <w:r w:rsidRPr="007E235C">
        <w:rPr>
          <w:rFonts w:ascii="Arial" w:eastAsia="SimSun" w:hAnsi="Arial" w:cs="Arial"/>
          <w:kern w:val="2"/>
          <w:sz w:val="18"/>
          <w:szCs w:val="18"/>
          <w:lang w:val="sr-Cyrl-CS" w:bidi="hi-IN"/>
        </w:rPr>
        <w:t>, дипл правник</w:t>
      </w:r>
    </w:p>
    <w:p w14:paraId="134A4CB4" w14:textId="77777777" w:rsidR="0099028B" w:rsidRPr="00291C6C" w:rsidRDefault="0099028B" w:rsidP="00363B66">
      <w:pPr>
        <w:ind w:left="360"/>
        <w:jc w:val="right"/>
        <w:rPr>
          <w:rFonts w:ascii="Arial" w:hAnsi="Arial" w:cs="Arial"/>
          <w:sz w:val="20"/>
          <w:szCs w:val="20"/>
        </w:rPr>
      </w:pPr>
    </w:p>
    <w:sectPr w:rsidR="0099028B" w:rsidRPr="00291C6C" w:rsidSect="00FE4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11E9"/>
    <w:multiLevelType w:val="hybridMultilevel"/>
    <w:tmpl w:val="780E0C74"/>
    <w:lvl w:ilvl="0" w:tplc="77707F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6B2E"/>
    <w:multiLevelType w:val="hybridMultilevel"/>
    <w:tmpl w:val="3BAA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824CE"/>
    <w:multiLevelType w:val="hybridMultilevel"/>
    <w:tmpl w:val="D936A056"/>
    <w:lvl w:ilvl="0" w:tplc="77707F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10486">
    <w:abstractNumId w:val="0"/>
  </w:num>
  <w:num w:numId="2" w16cid:durableId="246113199">
    <w:abstractNumId w:val="1"/>
  </w:num>
  <w:num w:numId="3" w16cid:durableId="1346327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DD4"/>
    <w:rsid w:val="000945E0"/>
    <w:rsid w:val="00107FF6"/>
    <w:rsid w:val="00253DAC"/>
    <w:rsid w:val="0028387C"/>
    <w:rsid w:val="00291C6C"/>
    <w:rsid w:val="002E1493"/>
    <w:rsid w:val="00363B66"/>
    <w:rsid w:val="003C6A6C"/>
    <w:rsid w:val="003E49C3"/>
    <w:rsid w:val="003F5689"/>
    <w:rsid w:val="00427086"/>
    <w:rsid w:val="00463540"/>
    <w:rsid w:val="004B0B9B"/>
    <w:rsid w:val="006022D4"/>
    <w:rsid w:val="006112B6"/>
    <w:rsid w:val="00633095"/>
    <w:rsid w:val="006B4380"/>
    <w:rsid w:val="007E235C"/>
    <w:rsid w:val="009132B5"/>
    <w:rsid w:val="00933388"/>
    <w:rsid w:val="00965F81"/>
    <w:rsid w:val="00985103"/>
    <w:rsid w:val="0099028B"/>
    <w:rsid w:val="00A816D7"/>
    <w:rsid w:val="00AF1DD4"/>
    <w:rsid w:val="00B714FC"/>
    <w:rsid w:val="00BC300C"/>
    <w:rsid w:val="00BF3C35"/>
    <w:rsid w:val="00C27435"/>
    <w:rsid w:val="00C37D1B"/>
    <w:rsid w:val="00C540B2"/>
    <w:rsid w:val="00CB1C04"/>
    <w:rsid w:val="00D76557"/>
    <w:rsid w:val="00F20089"/>
    <w:rsid w:val="00F54B7C"/>
    <w:rsid w:val="00FE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F1E9"/>
  <w15:docId w15:val="{B23AD264-FC9D-4EC3-8FB0-65F7393B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F6"/>
  </w:style>
  <w:style w:type="paragraph" w:styleId="Heading2">
    <w:name w:val="heading 2"/>
    <w:basedOn w:val="Normal"/>
    <w:link w:val="Heading2Char"/>
    <w:uiPriority w:val="9"/>
    <w:qFormat/>
    <w:rsid w:val="00913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DD4"/>
    <w:pPr>
      <w:ind w:left="720"/>
      <w:contextualSpacing/>
    </w:pPr>
  </w:style>
  <w:style w:type="paragraph" w:styleId="NoSpacing">
    <w:name w:val="No Spacing"/>
    <w:uiPriority w:val="1"/>
    <w:qFormat/>
    <w:rsid w:val="00291C6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B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132B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Ovuka</dc:creator>
  <cp:keywords/>
  <dc:description/>
  <cp:lastModifiedBy>Rade Vujičić</cp:lastModifiedBy>
  <cp:revision>21</cp:revision>
  <cp:lastPrinted>2023-03-21T11:14:00Z</cp:lastPrinted>
  <dcterms:created xsi:type="dcterms:W3CDTF">2022-09-20T10:28:00Z</dcterms:created>
  <dcterms:modified xsi:type="dcterms:W3CDTF">2026-06-02T07:23:00Z</dcterms:modified>
</cp:coreProperties>
</file>