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33C" w:rsidRPr="00EF6DD0" w:rsidRDefault="00A8233C" w:rsidP="00A8233C">
      <w:pPr>
        <w:pStyle w:val="Heading1"/>
        <w:ind w:firstLine="0"/>
        <w:contextualSpacing/>
        <w:jc w:val="left"/>
        <w:rPr>
          <w:sz w:val="24"/>
        </w:rPr>
      </w:pPr>
      <w:r w:rsidRPr="00EF6DD0">
        <w:rPr>
          <w:sz w:val="24"/>
        </w:rPr>
        <w:t>Република Србија</w:t>
      </w:r>
    </w:p>
    <w:p w:rsidR="00A8233C" w:rsidRPr="00EF6DD0" w:rsidRDefault="00A8233C" w:rsidP="00A8233C">
      <w:pPr>
        <w:contextualSpacing/>
        <w:rPr>
          <w:rFonts w:ascii="Arial" w:hAnsi="Arial" w:cs="Arial"/>
          <w:b/>
          <w:sz w:val="24"/>
          <w:szCs w:val="24"/>
          <w:lang w:val="en-US"/>
        </w:rPr>
      </w:pPr>
      <w:r w:rsidRPr="00EF6DD0">
        <w:rPr>
          <w:rFonts w:ascii="Arial" w:hAnsi="Arial" w:cs="Arial"/>
          <w:b/>
          <w:sz w:val="24"/>
          <w:szCs w:val="24"/>
          <w:lang w:val="sr-Cyrl-CS"/>
        </w:rPr>
        <w:t>Аутономна Покрајина Војводина</w:t>
      </w:r>
    </w:p>
    <w:p w:rsidR="00A8233C" w:rsidRPr="00EF6DD0" w:rsidRDefault="00A8233C" w:rsidP="00A8233C">
      <w:pPr>
        <w:contextualSpacing/>
        <w:rPr>
          <w:rFonts w:ascii="Arial" w:hAnsi="Arial" w:cs="Arial"/>
          <w:b/>
          <w:sz w:val="24"/>
          <w:szCs w:val="24"/>
          <w:lang w:val="en-US"/>
        </w:rPr>
      </w:pPr>
      <w:r w:rsidRPr="00EF6DD0">
        <w:rPr>
          <w:rFonts w:ascii="Arial" w:hAnsi="Arial" w:cs="Arial"/>
          <w:b/>
          <w:sz w:val="24"/>
          <w:szCs w:val="24"/>
          <w:lang w:val="sr-Cyrl-CS"/>
        </w:rPr>
        <w:t>Општина Бачка Паланка</w:t>
      </w:r>
    </w:p>
    <w:p w:rsidR="00A8233C" w:rsidRPr="00EF6DD0" w:rsidRDefault="00A8233C" w:rsidP="00A8233C">
      <w:pPr>
        <w:contextualSpacing/>
        <w:rPr>
          <w:rFonts w:ascii="Arial" w:hAnsi="Arial" w:cs="Arial"/>
          <w:b/>
          <w:sz w:val="24"/>
          <w:szCs w:val="24"/>
          <w:lang w:val="en-US"/>
        </w:rPr>
      </w:pPr>
      <w:r w:rsidRPr="00EF6DD0">
        <w:rPr>
          <w:rFonts w:ascii="Arial" w:hAnsi="Arial" w:cs="Arial"/>
          <w:b/>
          <w:sz w:val="24"/>
          <w:szCs w:val="24"/>
          <w:lang w:val="sr-Cyrl-CS"/>
        </w:rPr>
        <w:t>КОМИСИЈА ЗА ДОДЕЛУ СТИПЕНДИЈА</w:t>
      </w:r>
    </w:p>
    <w:p w:rsidR="00A8233C" w:rsidRDefault="00A8233C" w:rsidP="00A8233C">
      <w:pPr>
        <w:contextualSpacing/>
        <w:rPr>
          <w:rFonts w:ascii="Arial" w:hAnsi="Arial" w:cs="Arial"/>
          <w:b/>
          <w:sz w:val="24"/>
          <w:szCs w:val="24"/>
        </w:rPr>
      </w:pPr>
      <w:r w:rsidRPr="00EF6DD0">
        <w:rPr>
          <w:rFonts w:ascii="Arial" w:hAnsi="Arial" w:cs="Arial"/>
          <w:b/>
          <w:sz w:val="24"/>
          <w:szCs w:val="24"/>
          <w:lang w:val="sr-Cyrl-CS"/>
        </w:rPr>
        <w:t>УЧЕНИЦИМА И СТУДЕНТИМА</w:t>
      </w:r>
    </w:p>
    <w:p w:rsidR="00A8233C" w:rsidRPr="00957855" w:rsidRDefault="00A8233C" w:rsidP="00A8233C">
      <w:pPr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sr-Cyrl-CS"/>
        </w:rPr>
        <w:t>Број:</w:t>
      </w:r>
      <w:r>
        <w:rPr>
          <w:rFonts w:ascii="Arial" w:hAnsi="Arial" w:cs="Arial"/>
          <w:b/>
          <w:sz w:val="24"/>
          <w:szCs w:val="24"/>
        </w:rPr>
        <w:t>II-</w:t>
      </w:r>
      <w:r w:rsidR="00F12706">
        <w:rPr>
          <w:rFonts w:ascii="Arial" w:hAnsi="Arial" w:cs="Arial"/>
          <w:b/>
          <w:sz w:val="24"/>
          <w:szCs w:val="24"/>
          <w:lang w:val="sr-Cyrl-CS"/>
        </w:rPr>
        <w:t>67-1/202</w:t>
      </w:r>
      <w:r w:rsidR="00F12706">
        <w:rPr>
          <w:rFonts w:ascii="Arial" w:hAnsi="Arial" w:cs="Arial"/>
          <w:b/>
          <w:sz w:val="24"/>
          <w:szCs w:val="24"/>
        </w:rPr>
        <w:t>4</w:t>
      </w:r>
      <w:r w:rsidR="00B66BC8">
        <w:rPr>
          <w:rFonts w:ascii="Arial" w:hAnsi="Arial" w:cs="Arial"/>
          <w:b/>
          <w:sz w:val="24"/>
          <w:szCs w:val="24"/>
          <w:lang w:val="sr-Cyrl-CS"/>
        </w:rPr>
        <w:t>-</w:t>
      </w:r>
      <w:r w:rsidR="003C591D">
        <w:rPr>
          <w:rFonts w:ascii="Arial" w:hAnsi="Arial" w:cs="Arial"/>
          <w:b/>
          <w:sz w:val="24"/>
          <w:szCs w:val="24"/>
        </w:rPr>
        <w:t>5</w:t>
      </w:r>
    </w:p>
    <w:p w:rsidR="00A8233C" w:rsidRPr="00EF6DD0" w:rsidRDefault="00A8233C" w:rsidP="00A8233C">
      <w:pPr>
        <w:contextualSpacing/>
        <w:rPr>
          <w:rFonts w:ascii="Arial" w:hAnsi="Arial" w:cs="Arial"/>
          <w:b/>
          <w:sz w:val="24"/>
          <w:szCs w:val="24"/>
          <w:lang w:val="en-US"/>
        </w:rPr>
      </w:pPr>
      <w:r w:rsidRPr="00EF6DD0">
        <w:rPr>
          <w:rFonts w:ascii="Arial" w:hAnsi="Arial" w:cs="Arial"/>
          <w:b/>
          <w:sz w:val="24"/>
          <w:szCs w:val="24"/>
          <w:lang w:val="sr-Cyrl-CS"/>
        </w:rPr>
        <w:t xml:space="preserve">Дана: </w:t>
      </w:r>
      <w:r w:rsidR="005033CA">
        <w:rPr>
          <w:rFonts w:ascii="Arial" w:hAnsi="Arial" w:cs="Arial"/>
          <w:b/>
          <w:sz w:val="24"/>
          <w:szCs w:val="24"/>
          <w:lang w:val="sr-Cyrl-CS"/>
        </w:rPr>
        <w:t>10</w:t>
      </w:r>
      <w:r w:rsidRPr="00EF6DD0">
        <w:rPr>
          <w:rFonts w:ascii="Arial" w:hAnsi="Arial" w:cs="Arial"/>
          <w:b/>
          <w:sz w:val="24"/>
          <w:szCs w:val="24"/>
          <w:lang w:val="sr-Cyrl-CS"/>
        </w:rPr>
        <w:t xml:space="preserve">. </w:t>
      </w:r>
      <w:r w:rsidR="000E1938">
        <w:rPr>
          <w:rFonts w:ascii="Arial" w:hAnsi="Arial" w:cs="Arial"/>
          <w:b/>
          <w:sz w:val="24"/>
          <w:szCs w:val="24"/>
        </w:rPr>
        <w:t>септембра</w:t>
      </w:r>
      <w:r w:rsidR="003B632B">
        <w:rPr>
          <w:rFonts w:ascii="Arial" w:hAnsi="Arial" w:cs="Arial"/>
          <w:b/>
          <w:sz w:val="24"/>
          <w:szCs w:val="24"/>
          <w:lang w:val="sr-Cyrl-CS"/>
        </w:rPr>
        <w:t xml:space="preserve"> 202</w:t>
      </w:r>
      <w:r w:rsidR="000E1938">
        <w:rPr>
          <w:rFonts w:ascii="Arial" w:hAnsi="Arial" w:cs="Arial"/>
          <w:b/>
          <w:sz w:val="24"/>
          <w:szCs w:val="24"/>
        </w:rPr>
        <w:t>5</w:t>
      </w:r>
      <w:r w:rsidRPr="00EF6DD0">
        <w:rPr>
          <w:rFonts w:ascii="Arial" w:hAnsi="Arial" w:cs="Arial"/>
          <w:b/>
          <w:sz w:val="24"/>
          <w:szCs w:val="24"/>
          <w:lang w:val="sr-Cyrl-CS"/>
        </w:rPr>
        <w:t xml:space="preserve">. </w:t>
      </w:r>
      <w:r w:rsidR="000D6D14">
        <w:rPr>
          <w:rFonts w:ascii="Arial" w:hAnsi="Arial" w:cs="Arial"/>
          <w:b/>
          <w:sz w:val="24"/>
          <w:szCs w:val="24"/>
          <w:lang w:val="sr-Cyrl-CS"/>
        </w:rPr>
        <w:t>године</w:t>
      </w:r>
    </w:p>
    <w:p w:rsidR="00A8233C" w:rsidRPr="00EF6DD0" w:rsidRDefault="00A8233C" w:rsidP="00A8233C">
      <w:pPr>
        <w:contextualSpacing/>
        <w:rPr>
          <w:rFonts w:ascii="Arial" w:hAnsi="Arial" w:cs="Arial"/>
          <w:b/>
          <w:sz w:val="24"/>
          <w:szCs w:val="24"/>
          <w:lang w:val="en-US"/>
        </w:rPr>
      </w:pPr>
      <w:r w:rsidRPr="00EF6DD0">
        <w:rPr>
          <w:rFonts w:ascii="Arial" w:hAnsi="Arial" w:cs="Arial"/>
          <w:b/>
          <w:sz w:val="24"/>
          <w:szCs w:val="24"/>
          <w:lang w:val="sr-Cyrl-CS"/>
        </w:rPr>
        <w:t>БАЧКА ПАЛАНКА</w:t>
      </w:r>
    </w:p>
    <w:p w:rsidR="00A8233C" w:rsidRDefault="00A8233C" w:rsidP="00A8233C">
      <w:pPr>
        <w:contextualSpacing/>
        <w:jc w:val="both"/>
        <w:rPr>
          <w:rFonts w:ascii="Arial" w:hAnsi="Arial" w:cs="Arial"/>
          <w:b/>
          <w:lang w:val="ru-RU"/>
        </w:rPr>
      </w:pPr>
    </w:p>
    <w:p w:rsidR="00A8233C" w:rsidRDefault="00A8233C" w:rsidP="00A8233C">
      <w:pPr>
        <w:contextualSpacing/>
        <w:jc w:val="both"/>
        <w:rPr>
          <w:rFonts w:ascii="Arial" w:hAnsi="Arial" w:cs="Arial"/>
          <w:b/>
          <w:lang w:val="ru-RU"/>
        </w:rPr>
      </w:pPr>
    </w:p>
    <w:p w:rsidR="00A8233C" w:rsidRDefault="00A8233C" w:rsidP="00A8233C">
      <w:pPr>
        <w:pStyle w:val="BodyTextIndent"/>
        <w:contextualSpacing/>
      </w:pPr>
      <w:r>
        <w:t>На основу члана 3. став 4. Одлуке о стипендирању ученика и студената на територији Општине Бачка Паланка («Службени лист Опш</w:t>
      </w:r>
      <w:r w:rsidR="00656E9F">
        <w:t>т</w:t>
      </w:r>
      <w:r w:rsidR="00B325C6">
        <w:t xml:space="preserve">ине Бачка Паланка», бр.15/2010, </w:t>
      </w:r>
      <w:r>
        <w:t>29/2013</w:t>
      </w:r>
      <w:r w:rsidR="000E1938">
        <w:t xml:space="preserve">, </w:t>
      </w:r>
      <w:r w:rsidR="00B325C6">
        <w:t>9/2023</w:t>
      </w:r>
      <w:r w:rsidR="000E1938">
        <w:t xml:space="preserve"> и 15/2025</w:t>
      </w:r>
      <w:r>
        <w:t>), Комисија за доделу стипендија ученицима и сту</w:t>
      </w:r>
      <w:r w:rsidR="005033CA">
        <w:t xml:space="preserve">дентима, </w:t>
      </w:r>
      <w:r w:rsidR="003C591D">
        <w:rPr>
          <w:lang/>
        </w:rPr>
        <w:t xml:space="preserve"> на седници одржаној </w:t>
      </w:r>
      <w:r w:rsidR="005033CA">
        <w:t>дана 10</w:t>
      </w:r>
      <w:r w:rsidR="00F12706">
        <w:t xml:space="preserve">. </w:t>
      </w:r>
      <w:r w:rsidR="000E1938">
        <w:t>септембра 2025</w:t>
      </w:r>
      <w:r>
        <w:t>. године расписује</w:t>
      </w:r>
    </w:p>
    <w:p w:rsidR="00A8233C" w:rsidRDefault="00A8233C" w:rsidP="00A8233C">
      <w:pPr>
        <w:contextualSpacing/>
        <w:jc w:val="both"/>
        <w:rPr>
          <w:rFonts w:ascii="Arial" w:hAnsi="Arial" w:cs="Arial"/>
          <w:lang w:val="en-US"/>
        </w:rPr>
      </w:pPr>
    </w:p>
    <w:p w:rsidR="00A8233C" w:rsidRDefault="00A8233C" w:rsidP="00A8233C">
      <w:pPr>
        <w:contextualSpacing/>
        <w:jc w:val="both"/>
        <w:rPr>
          <w:rFonts w:ascii="Arial" w:hAnsi="Arial" w:cs="Arial"/>
          <w:lang w:val="sr-Cyrl-CS"/>
        </w:rPr>
      </w:pPr>
    </w:p>
    <w:p w:rsidR="00A8233C" w:rsidRPr="003C3AD8" w:rsidRDefault="00A8233C" w:rsidP="00A8233C">
      <w:pPr>
        <w:contextualSpacing/>
        <w:jc w:val="both"/>
        <w:rPr>
          <w:rFonts w:ascii="Arial" w:hAnsi="Arial" w:cs="Arial"/>
          <w:lang w:val="sr-Cyrl-CS"/>
        </w:rPr>
      </w:pPr>
    </w:p>
    <w:p w:rsidR="00A8233C" w:rsidRPr="003C3AD8" w:rsidRDefault="00A8233C" w:rsidP="00A8233C">
      <w:pPr>
        <w:contextualSpacing/>
        <w:jc w:val="center"/>
        <w:rPr>
          <w:rFonts w:ascii="Arial" w:hAnsi="Arial" w:cs="Arial"/>
          <w:b/>
          <w:sz w:val="32"/>
          <w:szCs w:val="32"/>
          <w:lang w:val="en-US"/>
        </w:rPr>
      </w:pPr>
      <w:r w:rsidRPr="003C3AD8">
        <w:rPr>
          <w:rFonts w:ascii="Arial" w:hAnsi="Arial" w:cs="Arial"/>
          <w:b/>
          <w:sz w:val="32"/>
          <w:szCs w:val="32"/>
          <w:lang w:val="en-US"/>
        </w:rPr>
        <w:t>КОНКУРС</w:t>
      </w:r>
    </w:p>
    <w:p w:rsidR="00A8233C" w:rsidRPr="003C3AD8" w:rsidRDefault="00A8233C" w:rsidP="00A8233C">
      <w:pPr>
        <w:contextualSpacing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C3AD8">
        <w:rPr>
          <w:rFonts w:ascii="Arial" w:hAnsi="Arial" w:cs="Arial"/>
          <w:b/>
          <w:sz w:val="24"/>
          <w:szCs w:val="24"/>
          <w:lang w:val="sr-Cyrl-CS"/>
        </w:rPr>
        <w:t>за доделу стипендија ученицима и студентима</w:t>
      </w:r>
    </w:p>
    <w:p w:rsidR="00A8233C" w:rsidRPr="003C3AD8" w:rsidRDefault="00A8233C" w:rsidP="00A8233C">
      <w:pPr>
        <w:contextualSpacing/>
        <w:jc w:val="center"/>
        <w:rPr>
          <w:rFonts w:ascii="Arial" w:hAnsi="Arial" w:cs="Arial"/>
          <w:b/>
          <w:sz w:val="24"/>
          <w:szCs w:val="24"/>
          <w:lang w:val="sr-Cyrl-CS"/>
        </w:rPr>
      </w:pPr>
      <w:r w:rsidRPr="003C3AD8">
        <w:rPr>
          <w:rFonts w:ascii="Arial" w:hAnsi="Arial" w:cs="Arial"/>
          <w:b/>
          <w:sz w:val="24"/>
          <w:szCs w:val="24"/>
          <w:lang w:val="sr-Cyrl-CS"/>
        </w:rPr>
        <w:t>на територији Општине Бачка Паланка</w:t>
      </w:r>
    </w:p>
    <w:p w:rsidR="00A8233C" w:rsidRPr="00CF3072" w:rsidRDefault="00F63037" w:rsidP="00A8233C">
      <w:pPr>
        <w:contextualSpacing/>
        <w:jc w:val="center"/>
        <w:rPr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sr-Cyrl-CS"/>
        </w:rPr>
        <w:t>у школској 202</w:t>
      </w:r>
      <w:r w:rsidR="000E1938">
        <w:rPr>
          <w:rFonts w:ascii="Arial" w:hAnsi="Arial" w:cs="Arial"/>
          <w:b/>
          <w:sz w:val="24"/>
          <w:szCs w:val="24"/>
        </w:rPr>
        <w:t>5</w:t>
      </w:r>
      <w:r w:rsidR="00B66BC8">
        <w:rPr>
          <w:rFonts w:ascii="Arial" w:hAnsi="Arial" w:cs="Arial"/>
          <w:b/>
          <w:sz w:val="24"/>
          <w:szCs w:val="24"/>
          <w:lang w:val="sr-Cyrl-CS"/>
        </w:rPr>
        <w:t>/20</w:t>
      </w:r>
      <w:r w:rsidR="000E1938">
        <w:rPr>
          <w:rFonts w:ascii="Arial" w:hAnsi="Arial" w:cs="Arial"/>
          <w:b/>
          <w:sz w:val="24"/>
          <w:szCs w:val="24"/>
        </w:rPr>
        <w:t>26</w:t>
      </w:r>
      <w:r w:rsidR="000D6D14">
        <w:rPr>
          <w:rFonts w:ascii="Arial" w:hAnsi="Arial" w:cs="Arial"/>
          <w:b/>
          <w:sz w:val="24"/>
          <w:szCs w:val="24"/>
        </w:rPr>
        <w:t>.</w:t>
      </w:r>
      <w:r w:rsidR="00A8233C" w:rsidRPr="003C3AD8">
        <w:rPr>
          <w:rFonts w:ascii="Arial" w:hAnsi="Arial" w:cs="Arial"/>
          <w:b/>
          <w:sz w:val="24"/>
          <w:szCs w:val="24"/>
          <w:lang w:val="sr-Cyrl-CS"/>
        </w:rPr>
        <w:t xml:space="preserve"> години</w:t>
      </w:r>
    </w:p>
    <w:p w:rsidR="00A8233C" w:rsidRPr="00EF6DD0" w:rsidRDefault="00A8233C" w:rsidP="00A8233C">
      <w:pPr>
        <w:contextualSpacing/>
        <w:jc w:val="center"/>
        <w:rPr>
          <w:rFonts w:ascii="Arial" w:hAnsi="Arial" w:cs="Arial"/>
          <w:sz w:val="24"/>
          <w:szCs w:val="24"/>
          <w:lang w:val="sr-Cyrl-CS"/>
        </w:rPr>
      </w:pPr>
    </w:p>
    <w:p w:rsidR="00A8233C" w:rsidRDefault="00A8233C" w:rsidP="00A8233C">
      <w:pPr>
        <w:pStyle w:val="Heading2"/>
        <w:contextualSpacing/>
      </w:pPr>
      <w:r>
        <w:rPr>
          <w:lang w:val="sr-Cyrl-CS"/>
        </w:rPr>
        <w:t xml:space="preserve">    </w:t>
      </w:r>
      <w:r w:rsidRPr="003C3AD8">
        <w:t>I</w:t>
      </w:r>
    </w:p>
    <w:p w:rsidR="00A8233C" w:rsidRPr="00CF3072" w:rsidRDefault="00A8233C" w:rsidP="00A8233C">
      <w:pPr>
        <w:rPr>
          <w:lang w:val="en-US" w:eastAsia="hr-HR"/>
        </w:rPr>
      </w:pPr>
    </w:p>
    <w:p w:rsidR="00A8233C" w:rsidRPr="000D6D14" w:rsidRDefault="005033CA" w:rsidP="000D6D14">
      <w:pPr>
        <w:ind w:firstLine="708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Оглашава се к</w:t>
      </w:r>
      <w:r w:rsidR="00A8233C" w:rsidRPr="003C3AD8">
        <w:rPr>
          <w:rFonts w:ascii="Arial" w:hAnsi="Arial" w:cs="Arial"/>
          <w:sz w:val="24"/>
          <w:szCs w:val="24"/>
          <w:lang w:val="sr-Cyrl-CS"/>
        </w:rPr>
        <w:t>онкурс за доделу стипендија за</w:t>
      </w:r>
      <w:r w:rsidR="00A8233C" w:rsidRPr="003C3AD8">
        <w:rPr>
          <w:rFonts w:ascii="Arial" w:hAnsi="Arial" w:cs="Arial"/>
          <w:sz w:val="24"/>
          <w:szCs w:val="24"/>
          <w:lang w:val="ru-RU"/>
        </w:rPr>
        <w:t xml:space="preserve"> 60 </w:t>
      </w:r>
      <w:r w:rsidR="00B325C6">
        <w:rPr>
          <w:rFonts w:ascii="Arial" w:hAnsi="Arial" w:cs="Arial"/>
          <w:sz w:val="24"/>
          <w:szCs w:val="24"/>
          <w:lang w:val="sr-Cyrl-CS"/>
        </w:rPr>
        <w:t xml:space="preserve">ученика, </w:t>
      </w:r>
      <w:r w:rsidR="00A8233C" w:rsidRPr="003C3AD8">
        <w:rPr>
          <w:rFonts w:ascii="Arial" w:hAnsi="Arial" w:cs="Arial"/>
          <w:sz w:val="24"/>
          <w:szCs w:val="24"/>
          <w:lang w:val="sr-Cyrl-CS"/>
        </w:rPr>
        <w:t>9</w:t>
      </w:r>
      <w:r w:rsidR="00A8233C" w:rsidRPr="003C3AD8">
        <w:rPr>
          <w:rFonts w:ascii="Arial" w:hAnsi="Arial" w:cs="Arial"/>
          <w:sz w:val="24"/>
          <w:szCs w:val="24"/>
          <w:lang w:val="ru-RU"/>
        </w:rPr>
        <w:t xml:space="preserve">0 </w:t>
      </w:r>
      <w:r w:rsidR="00A8233C" w:rsidRPr="003C3AD8">
        <w:rPr>
          <w:rFonts w:ascii="Arial" w:hAnsi="Arial" w:cs="Arial"/>
          <w:sz w:val="24"/>
          <w:szCs w:val="24"/>
          <w:lang w:val="sr-Cyrl-CS"/>
        </w:rPr>
        <w:t>студената</w:t>
      </w:r>
      <w:r w:rsidR="00B325C6">
        <w:rPr>
          <w:rFonts w:ascii="Arial" w:hAnsi="Arial" w:cs="Arial"/>
          <w:sz w:val="24"/>
          <w:szCs w:val="24"/>
          <w:lang w:val="sr-Cyrl-CS"/>
        </w:rPr>
        <w:t>, 5 стипендија уче</w:t>
      </w:r>
      <w:r w:rsidR="000D6D14">
        <w:rPr>
          <w:rFonts w:ascii="Arial" w:hAnsi="Arial" w:cs="Arial"/>
          <w:sz w:val="24"/>
          <w:szCs w:val="24"/>
          <w:lang w:val="sr-Cyrl-CS"/>
        </w:rPr>
        <w:t xml:space="preserve">ницима </w:t>
      </w:r>
      <w:r w:rsidR="00A95BA9">
        <w:rPr>
          <w:rFonts w:ascii="Arial" w:hAnsi="Arial" w:cs="Arial"/>
          <w:sz w:val="24"/>
          <w:szCs w:val="24"/>
        </w:rPr>
        <w:t xml:space="preserve">са инвалидитетом, односно који имају </w:t>
      </w:r>
      <w:r w:rsidR="000D6D14">
        <w:rPr>
          <w:rFonts w:ascii="Arial" w:hAnsi="Arial" w:cs="Arial"/>
          <w:sz w:val="24"/>
          <w:szCs w:val="24"/>
          <w:lang w:val="sr-Cyrl-CS"/>
        </w:rPr>
        <w:t xml:space="preserve"> телес</w:t>
      </w:r>
      <w:r w:rsidR="00B325C6">
        <w:rPr>
          <w:rFonts w:ascii="Arial" w:hAnsi="Arial" w:cs="Arial"/>
          <w:sz w:val="24"/>
          <w:szCs w:val="24"/>
          <w:lang w:val="sr-Cyrl-CS"/>
        </w:rPr>
        <w:t>но оштећење или обољење које им трајно нарушава здравствено стање и 5 стип</w:t>
      </w:r>
      <w:r w:rsidR="000D6D14">
        <w:rPr>
          <w:rFonts w:ascii="Arial" w:hAnsi="Arial" w:cs="Arial"/>
          <w:sz w:val="24"/>
          <w:szCs w:val="24"/>
          <w:lang w:val="sr-Cyrl-CS"/>
        </w:rPr>
        <w:t>ендија студентима</w:t>
      </w:r>
      <w:r w:rsidR="00A95BA9">
        <w:rPr>
          <w:rFonts w:ascii="Arial" w:hAnsi="Arial" w:cs="Arial"/>
          <w:sz w:val="24"/>
          <w:szCs w:val="24"/>
          <w:lang w:val="sr-Cyrl-CS"/>
        </w:rPr>
        <w:t xml:space="preserve"> са инвалидитетом, односно</w:t>
      </w:r>
      <w:r w:rsidR="000D6D14">
        <w:rPr>
          <w:rFonts w:ascii="Arial" w:hAnsi="Arial" w:cs="Arial"/>
          <w:sz w:val="24"/>
          <w:szCs w:val="24"/>
          <w:lang w:val="sr-Cyrl-CS"/>
        </w:rPr>
        <w:t xml:space="preserve"> који имају телес</w:t>
      </w:r>
      <w:r w:rsidR="00B325C6">
        <w:rPr>
          <w:rFonts w:ascii="Arial" w:hAnsi="Arial" w:cs="Arial"/>
          <w:sz w:val="24"/>
          <w:szCs w:val="24"/>
          <w:lang w:val="sr-Cyrl-CS"/>
        </w:rPr>
        <w:t>но оштећење или обољење које им трајно нарушава здравствено стање</w:t>
      </w:r>
      <w:r w:rsidR="00EF3B84">
        <w:rPr>
          <w:rFonts w:ascii="Arial" w:hAnsi="Arial" w:cs="Arial"/>
          <w:sz w:val="24"/>
          <w:szCs w:val="24"/>
          <w:lang w:val="sr-Cyrl-CS"/>
        </w:rPr>
        <w:t xml:space="preserve"> на територији о</w:t>
      </w:r>
      <w:r w:rsidR="00A8233C" w:rsidRPr="003C3AD8">
        <w:rPr>
          <w:rFonts w:ascii="Arial" w:hAnsi="Arial" w:cs="Arial"/>
          <w:sz w:val="24"/>
          <w:szCs w:val="24"/>
          <w:lang w:val="sr-Cyrl-CS"/>
        </w:rPr>
        <w:t>пшт</w:t>
      </w:r>
      <w:r w:rsidR="001F718B">
        <w:rPr>
          <w:rFonts w:ascii="Arial" w:hAnsi="Arial" w:cs="Arial"/>
          <w:sz w:val="24"/>
          <w:szCs w:val="24"/>
          <w:lang w:val="sr-Cyrl-CS"/>
        </w:rPr>
        <w:t>и</w:t>
      </w:r>
      <w:r w:rsidR="00F63037">
        <w:rPr>
          <w:rFonts w:ascii="Arial" w:hAnsi="Arial" w:cs="Arial"/>
          <w:sz w:val="24"/>
          <w:szCs w:val="24"/>
          <w:lang w:val="sr-Cyrl-CS"/>
        </w:rPr>
        <w:t>не Бачка Паланка у школској 202</w:t>
      </w:r>
      <w:r>
        <w:rPr>
          <w:rFonts w:ascii="Arial" w:hAnsi="Arial" w:cs="Arial"/>
          <w:sz w:val="24"/>
          <w:szCs w:val="24"/>
        </w:rPr>
        <w:t>5</w:t>
      </w:r>
      <w:r w:rsidR="00B66BC8">
        <w:rPr>
          <w:rFonts w:ascii="Arial" w:hAnsi="Arial" w:cs="Arial"/>
          <w:sz w:val="24"/>
          <w:szCs w:val="24"/>
          <w:lang w:val="sr-Cyrl-CS"/>
        </w:rPr>
        <w:t>/20</w:t>
      </w:r>
      <w:r>
        <w:rPr>
          <w:rFonts w:ascii="Arial" w:hAnsi="Arial" w:cs="Arial"/>
          <w:sz w:val="24"/>
          <w:szCs w:val="24"/>
        </w:rPr>
        <w:t>26</w:t>
      </w:r>
      <w:r w:rsidR="00A8233C" w:rsidRPr="003C3AD8">
        <w:rPr>
          <w:rFonts w:ascii="Arial" w:hAnsi="Arial" w:cs="Arial"/>
          <w:sz w:val="24"/>
          <w:szCs w:val="24"/>
          <w:lang w:val="sr-Cyrl-CS"/>
        </w:rPr>
        <w:t>. години.</w:t>
      </w:r>
    </w:p>
    <w:p w:rsidR="00A8233C" w:rsidRPr="003C3AD8" w:rsidRDefault="00A8233C" w:rsidP="00A8233C">
      <w:pPr>
        <w:ind w:firstLine="708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>Број стипендија одређује се према Одлуци Комисије за доделу стипендија ученицима и студентима и то:</w:t>
      </w:r>
    </w:p>
    <w:p w:rsidR="00A8233C" w:rsidRPr="003C3AD8" w:rsidRDefault="00A8233C" w:rsidP="00A82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>15 стипендија - ученици првог разреда</w:t>
      </w:r>
      <w:r w:rsidRPr="003C3AD8">
        <w:rPr>
          <w:rFonts w:ascii="Arial" w:hAnsi="Arial" w:cs="Arial"/>
          <w:sz w:val="24"/>
          <w:szCs w:val="24"/>
          <w:lang w:val="en-US"/>
        </w:rPr>
        <w:t>,</w:t>
      </w:r>
    </w:p>
    <w:p w:rsidR="00A8233C" w:rsidRPr="003C3AD8" w:rsidRDefault="00A8233C" w:rsidP="00A82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 xml:space="preserve">15 стипендија - ученици другог разреда, </w:t>
      </w:r>
    </w:p>
    <w:p w:rsidR="00A8233C" w:rsidRPr="003C3AD8" w:rsidRDefault="00A8233C" w:rsidP="00A82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>15 стипендија - ученици трећег разреда,</w:t>
      </w:r>
    </w:p>
    <w:p w:rsidR="00A8233C" w:rsidRDefault="00A8233C" w:rsidP="00A82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>15 стипендија - ученици  четвртог разреда,</w:t>
      </w:r>
    </w:p>
    <w:p w:rsidR="00B325C6" w:rsidRPr="003C3AD8" w:rsidRDefault="00B325C6" w:rsidP="00A82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5 стипендија </w:t>
      </w:r>
      <w:r w:rsidR="000D6D14">
        <w:rPr>
          <w:rFonts w:ascii="Arial" w:hAnsi="Arial" w:cs="Arial"/>
          <w:sz w:val="24"/>
          <w:szCs w:val="24"/>
          <w:lang w:val="sr-Cyrl-CS"/>
        </w:rPr>
        <w:t>–</w:t>
      </w:r>
      <w:r>
        <w:rPr>
          <w:rFonts w:ascii="Arial" w:hAnsi="Arial" w:cs="Arial"/>
          <w:sz w:val="24"/>
          <w:szCs w:val="24"/>
          <w:lang w:val="sr-Cyrl-CS"/>
        </w:rPr>
        <w:t xml:space="preserve"> уче</w:t>
      </w:r>
      <w:r w:rsidR="000D6D14">
        <w:rPr>
          <w:rFonts w:ascii="Arial" w:hAnsi="Arial" w:cs="Arial"/>
          <w:sz w:val="24"/>
          <w:szCs w:val="24"/>
          <w:lang w:val="sr-Cyrl-CS"/>
        </w:rPr>
        <w:t>ницима</w:t>
      </w:r>
      <w:r w:rsidR="00A95BA9">
        <w:rPr>
          <w:rFonts w:ascii="Arial" w:hAnsi="Arial" w:cs="Arial"/>
          <w:sz w:val="24"/>
          <w:szCs w:val="24"/>
          <w:lang w:val="sr-Cyrl-CS"/>
        </w:rPr>
        <w:t xml:space="preserve"> са инвалидитетом, односно</w:t>
      </w:r>
      <w:r w:rsidR="000D6D14">
        <w:rPr>
          <w:rFonts w:ascii="Arial" w:hAnsi="Arial" w:cs="Arial"/>
          <w:sz w:val="24"/>
          <w:szCs w:val="24"/>
          <w:lang w:val="sr-Cyrl-CS"/>
        </w:rPr>
        <w:t xml:space="preserve"> који имају телес</w:t>
      </w:r>
      <w:r>
        <w:rPr>
          <w:rFonts w:ascii="Arial" w:hAnsi="Arial" w:cs="Arial"/>
          <w:sz w:val="24"/>
          <w:szCs w:val="24"/>
          <w:lang w:val="sr-Cyrl-CS"/>
        </w:rPr>
        <w:t>но оштећење или обољење које им трајно нарушава здравствено стање</w:t>
      </w:r>
    </w:p>
    <w:p w:rsidR="00A8233C" w:rsidRPr="003C3AD8" w:rsidRDefault="00A8233C" w:rsidP="00A82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 xml:space="preserve">30 стипендија - студенти прве године факултета, </w:t>
      </w:r>
    </w:p>
    <w:p w:rsidR="00A8233C" w:rsidRPr="003C3AD8" w:rsidRDefault="00A8233C" w:rsidP="00A82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lastRenderedPageBreak/>
        <w:t xml:space="preserve">15 стипендија - студенти друге године факултета, </w:t>
      </w:r>
    </w:p>
    <w:p w:rsidR="00A8233C" w:rsidRPr="003C3AD8" w:rsidRDefault="00A8233C" w:rsidP="00A82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 xml:space="preserve">15 стипендија - студенти треће године факултета, </w:t>
      </w:r>
    </w:p>
    <w:p w:rsidR="00A8233C" w:rsidRPr="003C3AD8" w:rsidRDefault="00A8233C" w:rsidP="00A82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>15 стипендија - студенти четврте године факултета,</w:t>
      </w:r>
    </w:p>
    <w:p w:rsidR="00B325C6" w:rsidRDefault="00A8233C" w:rsidP="00A82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>15 стипендија - студенти пете и шесте године факултета</w:t>
      </w:r>
    </w:p>
    <w:p w:rsidR="00A8233C" w:rsidRPr="003C3AD8" w:rsidRDefault="00B325C6" w:rsidP="00A8233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>5 стипендиј</w:t>
      </w:r>
      <w:r w:rsidR="00A95BA9">
        <w:rPr>
          <w:rFonts w:ascii="Arial" w:hAnsi="Arial" w:cs="Arial"/>
          <w:sz w:val="24"/>
          <w:szCs w:val="24"/>
          <w:lang w:val="sr-Cyrl-CS"/>
        </w:rPr>
        <w:t xml:space="preserve">а – </w:t>
      </w:r>
      <w:r w:rsidR="000D6D14">
        <w:rPr>
          <w:rFonts w:ascii="Arial" w:hAnsi="Arial" w:cs="Arial"/>
          <w:sz w:val="24"/>
          <w:szCs w:val="24"/>
          <w:lang w:val="sr-Cyrl-CS"/>
        </w:rPr>
        <w:t xml:space="preserve">студентима </w:t>
      </w:r>
      <w:r w:rsidR="00A95BA9">
        <w:rPr>
          <w:rFonts w:ascii="Arial" w:hAnsi="Arial" w:cs="Arial"/>
          <w:sz w:val="24"/>
          <w:szCs w:val="24"/>
          <w:lang w:val="sr-Cyrl-CS"/>
        </w:rPr>
        <w:t xml:space="preserve">са инвалидитетом, односно </w:t>
      </w:r>
      <w:r w:rsidR="000D6D14">
        <w:rPr>
          <w:rFonts w:ascii="Arial" w:hAnsi="Arial" w:cs="Arial"/>
          <w:sz w:val="24"/>
          <w:szCs w:val="24"/>
          <w:lang w:val="sr-Cyrl-CS"/>
        </w:rPr>
        <w:t>који имају телес</w:t>
      </w:r>
      <w:r>
        <w:rPr>
          <w:rFonts w:ascii="Arial" w:hAnsi="Arial" w:cs="Arial"/>
          <w:sz w:val="24"/>
          <w:szCs w:val="24"/>
          <w:lang w:val="sr-Cyrl-CS"/>
        </w:rPr>
        <w:t>но оштећење или обољење које им трајно нарушава здравствено стање</w:t>
      </w:r>
      <w:r w:rsidR="00A8233C" w:rsidRPr="003C3AD8">
        <w:rPr>
          <w:rFonts w:ascii="Arial" w:hAnsi="Arial" w:cs="Arial"/>
          <w:sz w:val="24"/>
          <w:szCs w:val="24"/>
          <w:lang w:val="sr-Cyrl-CS"/>
        </w:rPr>
        <w:t>.</w:t>
      </w:r>
    </w:p>
    <w:p w:rsidR="00A8233C" w:rsidRPr="003C3AD8" w:rsidRDefault="00A8233C" w:rsidP="00A8233C">
      <w:pPr>
        <w:ind w:firstLine="708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</w:p>
    <w:p w:rsidR="00A8233C" w:rsidRDefault="00A8233C" w:rsidP="00A8233C">
      <w:pPr>
        <w:pStyle w:val="Heading2"/>
        <w:contextualSpacing/>
        <w:rPr>
          <w:lang w:val="sr-Cyrl-CS"/>
        </w:rPr>
      </w:pPr>
      <w:r w:rsidRPr="003C3AD8">
        <w:t>II</w:t>
      </w:r>
    </w:p>
    <w:p w:rsidR="00A8233C" w:rsidRPr="00BB134A" w:rsidRDefault="00A8233C" w:rsidP="00A8233C">
      <w:pPr>
        <w:rPr>
          <w:lang w:val="sr-Cyrl-CS" w:eastAsia="hr-HR"/>
        </w:rPr>
      </w:pPr>
    </w:p>
    <w:p w:rsidR="00A8233C" w:rsidRPr="00CF3072" w:rsidRDefault="00114F37" w:rsidP="00A8233C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sr-Cyrl-CS"/>
        </w:rPr>
        <w:t>Висина стипендије износи 7</w:t>
      </w:r>
      <w:r w:rsidR="00A8233C" w:rsidRPr="003C3AD8">
        <w:rPr>
          <w:rFonts w:ascii="Arial" w:hAnsi="Arial" w:cs="Arial"/>
          <w:sz w:val="24"/>
          <w:szCs w:val="24"/>
          <w:lang w:val="sr-Cyrl-CS"/>
        </w:rPr>
        <w:t>.000,</w:t>
      </w:r>
      <w:r>
        <w:rPr>
          <w:rFonts w:ascii="Arial" w:hAnsi="Arial" w:cs="Arial"/>
          <w:sz w:val="24"/>
          <w:szCs w:val="24"/>
          <w:lang w:val="sr-Cyrl-CS"/>
        </w:rPr>
        <w:t>00 динара месечно за ученике и 10</w:t>
      </w:r>
      <w:r w:rsidR="00A8233C" w:rsidRPr="003C3AD8">
        <w:rPr>
          <w:rFonts w:ascii="Arial" w:hAnsi="Arial" w:cs="Arial"/>
          <w:sz w:val="24"/>
          <w:szCs w:val="24"/>
          <w:lang w:val="sr-Cyrl-CS"/>
        </w:rPr>
        <w:t>.000,00 динара месечно за студенте.</w:t>
      </w:r>
    </w:p>
    <w:p w:rsidR="00A8233C" w:rsidRDefault="00A8233C" w:rsidP="00A8233C">
      <w:pPr>
        <w:pStyle w:val="Heading2"/>
        <w:contextualSpacing/>
        <w:rPr>
          <w:lang w:val="sr-Cyrl-CS"/>
        </w:rPr>
      </w:pPr>
      <w:r w:rsidRPr="003C3AD8">
        <w:t>III</w:t>
      </w:r>
    </w:p>
    <w:p w:rsidR="00A8233C" w:rsidRPr="00BB134A" w:rsidRDefault="00A8233C" w:rsidP="00A8233C">
      <w:pPr>
        <w:rPr>
          <w:lang w:val="sr-Cyrl-CS" w:eastAsia="hr-HR"/>
        </w:rPr>
      </w:pPr>
    </w:p>
    <w:p w:rsidR="00A8233C" w:rsidRDefault="00A8233C" w:rsidP="00A8233C">
      <w:pPr>
        <w:ind w:firstLine="708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>Пријаве на конкурс кандидат може поднети под следећим условима:</w:t>
      </w:r>
    </w:p>
    <w:p w:rsidR="003C591D" w:rsidRPr="003C591D" w:rsidRDefault="003C591D" w:rsidP="003C591D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>да има пребивалиште на територији Општине Бачка Паланка</w:t>
      </w:r>
      <w:r>
        <w:rPr>
          <w:rFonts w:ascii="Arial" w:hAnsi="Arial" w:cs="Arial"/>
          <w:sz w:val="24"/>
          <w:szCs w:val="24"/>
          <w:lang w:val="sr-Cyrl-CS"/>
        </w:rPr>
        <w:t xml:space="preserve"> (потврда о пребивалишту, фотокопија личне карте или пасоша</w:t>
      </w:r>
      <w:r w:rsidRPr="003C3AD8">
        <w:rPr>
          <w:rFonts w:ascii="Arial" w:hAnsi="Arial" w:cs="Arial"/>
          <w:sz w:val="24"/>
          <w:szCs w:val="24"/>
          <w:lang w:val="sr-Cyrl-CS"/>
        </w:rPr>
        <w:t>;</w:t>
      </w:r>
    </w:p>
    <w:p w:rsidR="00A8233C" w:rsidRPr="003C3AD8" w:rsidRDefault="003C591D" w:rsidP="00A823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потврда </w:t>
      </w:r>
      <w:r w:rsidR="00A8233C" w:rsidRPr="003C3AD8">
        <w:rPr>
          <w:rFonts w:ascii="Arial" w:hAnsi="Arial" w:cs="Arial"/>
          <w:sz w:val="24"/>
          <w:szCs w:val="24"/>
          <w:lang w:val="sr-Cyrl-CS"/>
        </w:rPr>
        <w:t>да је ученик средње школе или студент на факултету</w:t>
      </w:r>
      <w:r w:rsidR="00EF3B84">
        <w:rPr>
          <w:rFonts w:ascii="Arial" w:hAnsi="Arial" w:cs="Arial"/>
          <w:sz w:val="24"/>
          <w:szCs w:val="24"/>
          <w:lang w:val="sr-Cyrl-CS"/>
        </w:rPr>
        <w:t>/вишој школи</w:t>
      </w:r>
      <w:r w:rsidR="00A8233C" w:rsidRPr="003C3AD8">
        <w:rPr>
          <w:rFonts w:ascii="Arial" w:hAnsi="Arial" w:cs="Arial"/>
          <w:sz w:val="24"/>
          <w:szCs w:val="24"/>
          <w:lang w:val="sr-Cyrl-CS"/>
        </w:rPr>
        <w:t xml:space="preserve"> чији је оснивач Република Србија и да има  најмању просечну оцену из претходних година школовања 4,50, односно најмању просечну оцену из претходних година студија 8,00. </w:t>
      </w:r>
    </w:p>
    <w:p w:rsidR="00A8233C" w:rsidRPr="003C3AD8" w:rsidRDefault="00A8233C" w:rsidP="00A823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>да није поновио разред у школи, односно обновио годину на студијима;</w:t>
      </w:r>
    </w:p>
    <w:p w:rsidR="00A8233C" w:rsidRDefault="00A8233C" w:rsidP="00A8233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>да није корисник кредита или стипендије по другом основу</w:t>
      </w:r>
      <w:r w:rsidR="003C591D">
        <w:rPr>
          <w:rFonts w:ascii="Arial" w:hAnsi="Arial" w:cs="Arial"/>
          <w:sz w:val="24"/>
          <w:szCs w:val="24"/>
          <w:lang w:val="sr-Cyrl-CS"/>
        </w:rPr>
        <w:t xml:space="preserve"> (оверена изјава од стране јавног бележника)</w:t>
      </w:r>
      <w:r w:rsidRPr="003C3AD8">
        <w:rPr>
          <w:rFonts w:ascii="Arial" w:hAnsi="Arial" w:cs="Arial"/>
          <w:sz w:val="24"/>
          <w:szCs w:val="24"/>
          <w:lang w:val="sr-Cyrl-CS"/>
        </w:rPr>
        <w:t>.</w:t>
      </w:r>
    </w:p>
    <w:p w:rsidR="00B325C6" w:rsidRDefault="00B325C6" w:rsidP="00B325C6">
      <w:pPr>
        <w:spacing w:after="0" w:line="240" w:lineRule="auto"/>
        <w:ind w:left="928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</w:p>
    <w:p w:rsidR="006844A1" w:rsidRDefault="00B325C6" w:rsidP="00B325C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>
        <w:rPr>
          <w:rFonts w:ascii="Arial" w:hAnsi="Arial" w:cs="Arial"/>
          <w:sz w:val="24"/>
          <w:szCs w:val="24"/>
          <w:lang w:val="sr-Cyrl-CS"/>
        </w:rPr>
        <w:t xml:space="preserve">          Ученици и студенти </w:t>
      </w:r>
      <w:r w:rsidR="00EF3B84">
        <w:rPr>
          <w:rFonts w:ascii="Arial" w:hAnsi="Arial" w:cs="Arial"/>
          <w:sz w:val="24"/>
          <w:szCs w:val="24"/>
          <w:lang w:val="sr-Cyrl-CS"/>
        </w:rPr>
        <w:t xml:space="preserve">са инвалидитетом, односно </w:t>
      </w:r>
      <w:r>
        <w:rPr>
          <w:rFonts w:ascii="Arial" w:hAnsi="Arial" w:cs="Arial"/>
          <w:sz w:val="24"/>
          <w:szCs w:val="24"/>
          <w:lang w:val="sr-Cyrl-CS"/>
        </w:rPr>
        <w:t>ко</w:t>
      </w:r>
      <w:r w:rsidR="006844A1">
        <w:rPr>
          <w:rFonts w:ascii="Arial" w:hAnsi="Arial" w:cs="Arial"/>
          <w:sz w:val="24"/>
          <w:szCs w:val="24"/>
          <w:lang w:val="sr-Cyrl-CS"/>
        </w:rPr>
        <w:t xml:space="preserve">ји имају телесно </w:t>
      </w:r>
      <w:r w:rsidR="00162537">
        <w:rPr>
          <w:rFonts w:ascii="Arial" w:hAnsi="Arial" w:cs="Arial"/>
          <w:sz w:val="24"/>
          <w:szCs w:val="24"/>
          <w:lang w:val="sr-Cyrl-CS"/>
        </w:rPr>
        <w:t>оштећ</w:t>
      </w:r>
      <w:r w:rsidR="006844A1">
        <w:rPr>
          <w:rFonts w:ascii="Arial" w:hAnsi="Arial" w:cs="Arial"/>
          <w:sz w:val="24"/>
          <w:szCs w:val="24"/>
          <w:lang w:val="sr-Cyrl-CS"/>
        </w:rPr>
        <w:t>ење или об</w:t>
      </w:r>
      <w:r>
        <w:rPr>
          <w:rFonts w:ascii="Arial" w:hAnsi="Arial" w:cs="Arial"/>
          <w:sz w:val="24"/>
          <w:szCs w:val="24"/>
          <w:lang w:val="sr-Cyrl-CS"/>
        </w:rPr>
        <w:t>ољење које им трајно нарушава здравствено стање пријаве врше под следећим условима:</w:t>
      </w:r>
    </w:p>
    <w:p w:rsidR="00B325C6" w:rsidRPr="003C3AD8" w:rsidRDefault="00B325C6" w:rsidP="00B325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>да је ученик средње школе или студент на факултету</w:t>
      </w:r>
      <w:r w:rsidR="00EF3B84">
        <w:rPr>
          <w:rFonts w:ascii="Arial" w:hAnsi="Arial" w:cs="Arial"/>
          <w:sz w:val="24"/>
          <w:szCs w:val="24"/>
          <w:lang w:val="sr-Cyrl-CS"/>
        </w:rPr>
        <w:t>/вишој школи</w:t>
      </w:r>
      <w:r w:rsidRPr="003C3AD8">
        <w:rPr>
          <w:rFonts w:ascii="Arial" w:hAnsi="Arial" w:cs="Arial"/>
          <w:sz w:val="24"/>
          <w:szCs w:val="24"/>
          <w:lang w:val="sr-Cyrl-CS"/>
        </w:rPr>
        <w:t xml:space="preserve"> чији је оснивач Република Србија и да има  најмању просечну оцену </w:t>
      </w:r>
      <w:r>
        <w:rPr>
          <w:rFonts w:ascii="Arial" w:hAnsi="Arial" w:cs="Arial"/>
          <w:sz w:val="24"/>
          <w:szCs w:val="24"/>
          <w:lang w:val="sr-Cyrl-CS"/>
        </w:rPr>
        <w:t>из претходних година школовања 3,0</w:t>
      </w:r>
      <w:r w:rsidRPr="003C3AD8">
        <w:rPr>
          <w:rFonts w:ascii="Arial" w:hAnsi="Arial" w:cs="Arial"/>
          <w:sz w:val="24"/>
          <w:szCs w:val="24"/>
          <w:lang w:val="sr-Cyrl-CS"/>
        </w:rPr>
        <w:t>0, односно најмању просечну оцен</w:t>
      </w:r>
      <w:r>
        <w:rPr>
          <w:rFonts w:ascii="Arial" w:hAnsi="Arial" w:cs="Arial"/>
          <w:sz w:val="24"/>
          <w:szCs w:val="24"/>
          <w:lang w:val="sr-Cyrl-CS"/>
        </w:rPr>
        <w:t>у из претходних година студија 7</w:t>
      </w:r>
      <w:r w:rsidRPr="003C3AD8">
        <w:rPr>
          <w:rFonts w:ascii="Arial" w:hAnsi="Arial" w:cs="Arial"/>
          <w:sz w:val="24"/>
          <w:szCs w:val="24"/>
          <w:lang w:val="sr-Cyrl-CS"/>
        </w:rPr>
        <w:t xml:space="preserve">,00. </w:t>
      </w:r>
    </w:p>
    <w:p w:rsidR="00B325C6" w:rsidRPr="003C3AD8" w:rsidRDefault="00B325C6" w:rsidP="00B325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 xml:space="preserve">да </w:t>
      </w:r>
      <w:r w:rsidR="00EF3B84">
        <w:rPr>
          <w:rFonts w:ascii="Arial" w:hAnsi="Arial" w:cs="Arial"/>
          <w:sz w:val="24"/>
          <w:szCs w:val="24"/>
          <w:lang w:val="sr-Cyrl-CS"/>
        </w:rPr>
        <w:t>има пребивалиште на територији о</w:t>
      </w:r>
      <w:r w:rsidRPr="003C3AD8">
        <w:rPr>
          <w:rFonts w:ascii="Arial" w:hAnsi="Arial" w:cs="Arial"/>
          <w:sz w:val="24"/>
          <w:szCs w:val="24"/>
          <w:lang w:val="sr-Cyrl-CS"/>
        </w:rPr>
        <w:t>пштине Бачка Паланка;</w:t>
      </w:r>
    </w:p>
    <w:p w:rsidR="00B325C6" w:rsidRPr="003C3AD8" w:rsidRDefault="00B325C6" w:rsidP="00B325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>да није поновио разред у школи, односно обновио годину на студијима;</w:t>
      </w:r>
    </w:p>
    <w:p w:rsidR="00B325C6" w:rsidRDefault="00B325C6" w:rsidP="00B325C6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  <w:r w:rsidRPr="003C3AD8">
        <w:rPr>
          <w:rFonts w:ascii="Arial" w:hAnsi="Arial" w:cs="Arial"/>
          <w:sz w:val="24"/>
          <w:szCs w:val="24"/>
          <w:lang w:val="sr-Cyrl-CS"/>
        </w:rPr>
        <w:t>да није корисник кредита или стипендије по другом основу.</w:t>
      </w:r>
    </w:p>
    <w:p w:rsidR="00B325C6" w:rsidRPr="00E82946" w:rsidRDefault="00B325C6" w:rsidP="00B325C6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  <w:lang w:val="sr-Cyrl-CS"/>
        </w:rPr>
      </w:pPr>
    </w:p>
    <w:p w:rsidR="00A8233C" w:rsidRPr="003C3AD8" w:rsidRDefault="00A8233C" w:rsidP="00A8233C">
      <w:pPr>
        <w:rPr>
          <w:lang w:val="sr-Cyrl-CS" w:eastAsia="hr-HR"/>
        </w:rPr>
      </w:pPr>
    </w:p>
    <w:p w:rsidR="00A8233C" w:rsidRDefault="00A8233C" w:rsidP="00A8233C">
      <w:pPr>
        <w:pStyle w:val="Heading2"/>
        <w:contextualSpacing/>
        <w:rPr>
          <w:lang w:val="sr-Cyrl-CS"/>
        </w:rPr>
      </w:pPr>
      <w:r w:rsidRPr="003C3AD8">
        <w:t>IV</w:t>
      </w:r>
    </w:p>
    <w:p w:rsidR="00A8233C" w:rsidRPr="00BB134A" w:rsidRDefault="00A8233C" w:rsidP="00A8233C">
      <w:pPr>
        <w:rPr>
          <w:lang w:val="sr-Cyrl-CS" w:eastAsia="hr-HR"/>
        </w:rPr>
      </w:pPr>
    </w:p>
    <w:p w:rsidR="00A8233C" w:rsidRPr="003C3AD8" w:rsidRDefault="00A8233C" w:rsidP="00A8233C">
      <w:pPr>
        <w:pStyle w:val="BodyTextIndent"/>
        <w:contextualSpacing/>
      </w:pPr>
      <w:r w:rsidRPr="003C3AD8">
        <w:t>На расписани конкурс кандидати уз захтев подносе следећу документацију:</w:t>
      </w:r>
    </w:p>
    <w:p w:rsidR="00A8233C" w:rsidRPr="003C3AD8" w:rsidRDefault="00A8233C" w:rsidP="00A8233C">
      <w:pPr>
        <w:pStyle w:val="BodyTextIndent"/>
        <w:ind w:firstLine="0"/>
        <w:contextualSpacing/>
      </w:pPr>
      <w:r w:rsidRPr="003C3AD8">
        <w:lastRenderedPageBreak/>
        <w:t>- уверење о уписаном разреду и постигнутом успеху ученика (оверена фотокопија сведочанства)</w:t>
      </w:r>
      <w:r>
        <w:t>:</w:t>
      </w:r>
    </w:p>
    <w:p w:rsidR="00A8233C" w:rsidRPr="003C3AD8" w:rsidRDefault="00A8233C" w:rsidP="00A8233C">
      <w:pPr>
        <w:pStyle w:val="BodyTextIndent"/>
        <w:numPr>
          <w:ilvl w:val="0"/>
          <w:numId w:val="3"/>
        </w:numPr>
        <w:contextualSpacing/>
      </w:pPr>
      <w:r w:rsidRPr="003C3AD8">
        <w:t>за ученике првог разреда средње школе, просечан успех од 5-8 разреда основне школе,</w:t>
      </w:r>
    </w:p>
    <w:p w:rsidR="00A8233C" w:rsidRPr="003C3AD8" w:rsidRDefault="00A8233C" w:rsidP="00A8233C">
      <w:pPr>
        <w:pStyle w:val="BodyTextIndent"/>
        <w:numPr>
          <w:ilvl w:val="0"/>
          <w:numId w:val="3"/>
        </w:numPr>
        <w:contextualSpacing/>
      </w:pPr>
      <w:r w:rsidRPr="003C3AD8">
        <w:t>за ученике другог разреда средње школе, успех из претходног (првог) разреда средње школе,</w:t>
      </w:r>
    </w:p>
    <w:p w:rsidR="00A8233C" w:rsidRPr="003C3AD8" w:rsidRDefault="00A8233C" w:rsidP="00A8233C">
      <w:pPr>
        <w:pStyle w:val="BodyTextIndent"/>
        <w:numPr>
          <w:ilvl w:val="0"/>
          <w:numId w:val="3"/>
        </w:numPr>
        <w:contextualSpacing/>
      </w:pPr>
      <w:r w:rsidRPr="003C3AD8">
        <w:t>за ученике трећег разреда средње школе, успех из претходних (првог и другог) разреда средње школе,</w:t>
      </w:r>
    </w:p>
    <w:p w:rsidR="00A8233C" w:rsidRPr="003C3AD8" w:rsidRDefault="00A8233C" w:rsidP="00A8233C">
      <w:pPr>
        <w:pStyle w:val="BodyTextIndent"/>
        <w:numPr>
          <w:ilvl w:val="0"/>
          <w:numId w:val="3"/>
        </w:numPr>
        <w:contextualSpacing/>
      </w:pPr>
      <w:r w:rsidRPr="003C3AD8">
        <w:t>за ученике четвртог разреда средње школе, просечан успех из претходних (првог, другог и трећег) разреда средње школе.</w:t>
      </w:r>
    </w:p>
    <w:p w:rsidR="00A8233C" w:rsidRPr="003C3AD8" w:rsidRDefault="00A8233C" w:rsidP="00A8233C">
      <w:pPr>
        <w:pStyle w:val="BodyTextIndent"/>
        <w:ind w:firstLine="0"/>
        <w:contextualSpacing/>
      </w:pPr>
      <w:r>
        <w:t xml:space="preserve">- </w:t>
      </w:r>
      <w:r w:rsidRPr="003C3AD8">
        <w:t>уверење о уписаној години студија и постигнутом успеху студента (потврда са факултета)</w:t>
      </w:r>
    </w:p>
    <w:p w:rsidR="00A8233C" w:rsidRPr="003C3AD8" w:rsidRDefault="00A8233C" w:rsidP="00A8233C">
      <w:pPr>
        <w:pStyle w:val="BodyTextIndent"/>
        <w:numPr>
          <w:ilvl w:val="0"/>
          <w:numId w:val="4"/>
        </w:numPr>
        <w:tabs>
          <w:tab w:val="left" w:pos="1800"/>
        </w:tabs>
        <w:contextualSpacing/>
      </w:pPr>
      <w:r w:rsidRPr="003C3AD8">
        <w:t xml:space="preserve">за студенте прве године студија, просечан успех од </w:t>
      </w:r>
      <w:r>
        <w:t xml:space="preserve">1-4 </w:t>
      </w:r>
      <w:r w:rsidRPr="003C3AD8">
        <w:t>разреда средње школе,</w:t>
      </w:r>
    </w:p>
    <w:p w:rsidR="00A8233C" w:rsidRPr="003C3AD8" w:rsidRDefault="00A8233C" w:rsidP="00A8233C">
      <w:pPr>
        <w:pStyle w:val="BodyTextIndent"/>
        <w:numPr>
          <w:ilvl w:val="0"/>
          <w:numId w:val="4"/>
        </w:numPr>
        <w:tabs>
          <w:tab w:val="left" w:pos="1800"/>
        </w:tabs>
        <w:contextualSpacing/>
      </w:pPr>
      <w:r w:rsidRPr="003C3AD8">
        <w:t xml:space="preserve">за студенте следећих година студија, просек успеха у претходним годинама студија. </w:t>
      </w:r>
    </w:p>
    <w:p w:rsidR="00A8233C" w:rsidRPr="003C3AD8" w:rsidRDefault="00A8233C" w:rsidP="00A8233C">
      <w:pPr>
        <w:pStyle w:val="BodyTextIndent"/>
        <w:tabs>
          <w:tab w:val="left" w:pos="1800"/>
        </w:tabs>
        <w:ind w:left="1080" w:firstLine="0"/>
        <w:contextualSpacing/>
      </w:pP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</w:pPr>
      <w:r w:rsidRPr="003C3AD8">
        <w:t>- учествовање на такмичењима (једно од освојена прва три места), реализована по календару Министарства просвете, науке и технолошког развоја:</w:t>
      </w:r>
    </w:p>
    <w:p w:rsidR="00A8233C" w:rsidRPr="003C3AD8" w:rsidRDefault="00A8233C" w:rsidP="00A8233C">
      <w:pPr>
        <w:pStyle w:val="BodyTextIndent"/>
        <w:tabs>
          <w:tab w:val="left" w:pos="1800"/>
        </w:tabs>
        <w:ind w:firstLine="0"/>
        <w:contextualSpacing/>
      </w:pP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</w:pPr>
    </w:p>
    <w:tbl>
      <w:tblPr>
        <w:tblW w:w="6520" w:type="dxa"/>
        <w:jc w:val="center"/>
        <w:tblInd w:w="55" w:type="dxa"/>
        <w:tblCellMar>
          <w:left w:w="70" w:type="dxa"/>
          <w:right w:w="70" w:type="dxa"/>
        </w:tblCellMar>
        <w:tblLook w:val="04A0"/>
      </w:tblPr>
      <w:tblGrid>
        <w:gridCol w:w="1272"/>
        <w:gridCol w:w="1281"/>
        <w:gridCol w:w="1272"/>
        <w:gridCol w:w="1349"/>
        <w:gridCol w:w="1539"/>
      </w:tblGrid>
      <w:tr w:rsidR="00A8233C" w:rsidRPr="00F96DD3" w:rsidTr="00870F04">
        <w:trPr>
          <w:trHeight w:val="600"/>
          <w:jc w:val="center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Ранг такмичења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Општинско такмичење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Окружно такмичење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Републичко такмичење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Међународно такмичење</w:t>
            </w:r>
          </w:p>
        </w:tc>
      </w:tr>
      <w:tr w:rsidR="00A8233C" w:rsidRPr="00F96DD3" w:rsidTr="00870F04">
        <w:trPr>
          <w:trHeight w:val="57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Освојено место</w:t>
            </w: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A8233C" w:rsidRPr="00F96DD3" w:rsidTr="00870F0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I место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1,5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20</w:t>
            </w:r>
          </w:p>
        </w:tc>
      </w:tr>
      <w:tr w:rsidR="00A8233C" w:rsidRPr="00F96DD3" w:rsidTr="00870F0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II место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18</w:t>
            </w:r>
          </w:p>
        </w:tc>
      </w:tr>
      <w:tr w:rsidR="00A8233C" w:rsidRPr="00F96DD3" w:rsidTr="00870F04">
        <w:trPr>
          <w:trHeight w:val="300"/>
          <w:jc w:val="center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III место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0,5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233C" w:rsidRPr="00F96DD3" w:rsidRDefault="00A8233C" w:rsidP="00870F04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F96DD3">
              <w:rPr>
                <w:rFonts w:ascii="Arial" w:hAnsi="Arial" w:cs="Arial"/>
                <w:color w:val="000000"/>
              </w:rPr>
              <w:t>16</w:t>
            </w:r>
          </w:p>
        </w:tc>
      </w:tr>
    </w:tbl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</w:pP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</w:pPr>
    </w:p>
    <w:p w:rsidR="00A8233C" w:rsidRPr="003C3AD8" w:rsidRDefault="00A8233C" w:rsidP="00A8233C">
      <w:pPr>
        <w:pStyle w:val="BodyTextIndent"/>
        <w:tabs>
          <w:tab w:val="left" w:pos="1800"/>
        </w:tabs>
        <w:ind w:firstLine="0"/>
        <w:contextualSpacing/>
      </w:pPr>
      <w:r>
        <w:t xml:space="preserve"> </w:t>
      </w:r>
      <w:r w:rsidRPr="003C3AD8">
        <w:t>Уколико се ради о екипним такмичењима и у зависности од ранга такмичења и освојеног места број бодова се дели са три.</w:t>
      </w:r>
    </w:p>
    <w:p w:rsidR="00A8233C" w:rsidRPr="003C3AD8" w:rsidRDefault="00A8233C" w:rsidP="00A8233C">
      <w:pPr>
        <w:pStyle w:val="BodyTextIndent"/>
        <w:tabs>
          <w:tab w:val="left" w:pos="1800"/>
        </w:tabs>
        <w:ind w:firstLine="0"/>
        <w:contextualSpacing/>
      </w:pPr>
      <w:r w:rsidRPr="003C3AD8">
        <w:t>-</w:t>
      </w:r>
      <w:r>
        <w:t xml:space="preserve"> </w:t>
      </w:r>
      <w:r w:rsidRPr="00BB134A">
        <w:t>кандидати</w:t>
      </w:r>
      <w:r w:rsidRPr="003C3AD8">
        <w:t xml:space="preserve"> без примања по члану породице добијају пет бодова, а уколико су корисници социјалне помоћи још један бод.</w:t>
      </w:r>
    </w:p>
    <w:p w:rsidR="00A8233C" w:rsidRPr="003C3AD8" w:rsidRDefault="00A8233C" w:rsidP="00A8233C">
      <w:pPr>
        <w:pStyle w:val="BodyTextIndent"/>
        <w:tabs>
          <w:tab w:val="left" w:pos="1800"/>
        </w:tabs>
        <w:ind w:firstLine="0"/>
        <w:contextualSpacing/>
      </w:pPr>
      <w:r w:rsidRPr="003C3AD8">
        <w:t>- кандидати са примањима по члану породице већим од 60%+1 динар републичког просека добијају 0 бодова на материјалне услов</w:t>
      </w:r>
      <w:r>
        <w:t>е.</w:t>
      </w:r>
      <w:r w:rsidRPr="003C3AD8">
        <w:t xml:space="preserve"> Осталим кандидатима који се налазе у групи до 60% републичког просека по члану породице број бодова ће се обрачунавати у складу са процентом примања у односу на републички просек на следећи начин: </w:t>
      </w: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  <w:rPr>
          <w:lang w:val="sr-Latn-CS"/>
        </w:rPr>
      </w:pPr>
    </w:p>
    <w:p w:rsidR="00A8233C" w:rsidRPr="00CF3072" w:rsidRDefault="00A8233C" w:rsidP="00A8233C">
      <w:pPr>
        <w:pStyle w:val="BodyTextIndent"/>
        <w:tabs>
          <w:tab w:val="left" w:pos="1800"/>
        </w:tabs>
        <w:ind w:firstLine="0"/>
        <w:contextualSpacing/>
        <w:rPr>
          <w:lang w:val="sr-Latn-CS"/>
        </w:rPr>
      </w:pPr>
    </w:p>
    <w:p w:rsidR="00A8233C" w:rsidRPr="003C3AD8" w:rsidRDefault="00A8233C" w:rsidP="00A8233C">
      <w:pPr>
        <w:pStyle w:val="BodyTextIndent"/>
        <w:tabs>
          <w:tab w:val="left" w:pos="1800"/>
        </w:tabs>
        <w:ind w:firstLine="0"/>
        <w:contextualSpacing/>
      </w:pPr>
    </w:p>
    <w:p w:rsidR="00A8233C" w:rsidRPr="003C3AD8" w:rsidRDefault="00A8233C" w:rsidP="00A8233C">
      <w:pPr>
        <w:pStyle w:val="BodyTextIndent"/>
        <w:tabs>
          <w:tab w:val="left" w:pos="1800"/>
        </w:tabs>
        <w:ind w:firstLine="0"/>
        <w:contextualSpacing/>
        <w:jc w:val="center"/>
      </w:pPr>
      <w:r w:rsidRPr="003C3AD8">
        <w:t>60% републичког просека-просек примања</w:t>
      </w:r>
    </w:p>
    <w:p w:rsidR="00A8233C" w:rsidRPr="003C3AD8" w:rsidRDefault="00BD07C1" w:rsidP="00A8233C">
      <w:pPr>
        <w:pStyle w:val="BodyTextIndent"/>
        <w:tabs>
          <w:tab w:val="left" w:pos="1800"/>
        </w:tabs>
        <w:ind w:firstLine="0"/>
        <w:contextualSpacing/>
        <w:rPr>
          <w:lang w:val="en-US"/>
        </w:rPr>
      </w:pPr>
      <w:r w:rsidRPr="00BD07C1">
        <w:rPr>
          <w:noProof/>
          <w:lang w:val="sr-Latn-CS" w:eastAsia="sr-Latn-C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5.4pt;margin-top:6.25pt;width:356.25pt;height:.05pt;z-index:251658240" o:connectortype="straight"/>
        </w:pict>
      </w:r>
      <w:r w:rsidR="00A8233C" w:rsidRPr="003C3AD8">
        <w:rPr>
          <w:lang w:val="en-US"/>
        </w:rPr>
        <w:t xml:space="preserve"> </w:t>
      </w:r>
      <w:r w:rsidR="00A8233C">
        <w:t xml:space="preserve">     </w:t>
      </w:r>
      <w:r w:rsidR="00A8233C" w:rsidRPr="003C3AD8">
        <w:t>5x</w:t>
      </w:r>
      <w:r w:rsidR="00A8233C">
        <w:t xml:space="preserve"> </w:t>
      </w: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  <w:jc w:val="center"/>
      </w:pPr>
      <w:r w:rsidRPr="003C3AD8">
        <w:t>60% републичког просека</w:t>
      </w: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  <w:jc w:val="center"/>
        <w:rPr>
          <w:lang w:val="sr-Latn-CS"/>
        </w:rPr>
      </w:pPr>
    </w:p>
    <w:p w:rsidR="00A8233C" w:rsidRPr="00CF3072" w:rsidRDefault="00A8233C" w:rsidP="00A8233C">
      <w:pPr>
        <w:pStyle w:val="BodyTextIndent"/>
        <w:tabs>
          <w:tab w:val="left" w:pos="1800"/>
        </w:tabs>
        <w:ind w:firstLine="0"/>
        <w:contextualSpacing/>
        <w:jc w:val="center"/>
        <w:rPr>
          <w:lang w:val="sr-Latn-CS"/>
        </w:rPr>
      </w:pPr>
    </w:p>
    <w:p w:rsidR="00A8233C" w:rsidRPr="003C3AD8" w:rsidRDefault="00A8233C" w:rsidP="00A8233C">
      <w:pPr>
        <w:pStyle w:val="BodyTextIndent"/>
        <w:tabs>
          <w:tab w:val="left" w:pos="1800"/>
        </w:tabs>
        <w:ind w:firstLine="0"/>
        <w:contextualSpacing/>
        <w:jc w:val="center"/>
        <w:rPr>
          <w:lang w:val="en-US"/>
        </w:rPr>
      </w:pP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</w:pPr>
      <w:r>
        <w:t>-</w:t>
      </w:r>
      <w:r w:rsidR="000E1938" w:rsidRPr="000E1938">
        <w:t xml:space="preserve">Оверена изјава издата од стране јавног бележника у присуству два сведока, о приходима од пољопривреде по члану породице (наводећи број чланова породице), у периоду од </w:t>
      </w:r>
      <w:r w:rsidR="000E1938">
        <w:t>01.01. до 30.06. текуће године</w:t>
      </w:r>
      <w:r w:rsidRPr="003C3AD8">
        <w:t>,</w:t>
      </w: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</w:pPr>
      <w:r>
        <w:t>-  за пољопривреднике – уверење Пореске управе о обрадивој површини за период од 01.01.-30.06. текуће године,</w:t>
      </w: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  <w:rPr>
          <w:lang w:val="sr-Latn-CS"/>
        </w:rPr>
      </w:pPr>
      <w:r>
        <w:t xml:space="preserve">- за предузетнике -- уверење Пореске управе за период од 01.01.-30.06. текуће године, </w:t>
      </w: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</w:pPr>
      <w:r>
        <w:rPr>
          <w:lang w:val="sr-Latn-CS"/>
        </w:rPr>
        <w:t xml:space="preserve">- </w:t>
      </w:r>
      <w:r>
        <w:t>за запослене – уверење о просечним месечним примањима за период од 01.01.-30.06. текуће године,</w:t>
      </w: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</w:pPr>
      <w:r>
        <w:t>-  за власнике фирми, уколико су запослени у свом предузећу -- уверење о просечним месечним примањима за период од 01.01.-30.06. текуће године,</w:t>
      </w: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</w:pPr>
      <w:r>
        <w:t>- за незапослене – потврда да се налазе на евиденцији Националне службе за запошљавање за период од 01.01.-30.06. текуће године,</w:t>
      </w: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</w:pPr>
      <w:r>
        <w:t>-  за пензионере – уверење Фонда за пензијско и инвалидско осигурање о просечној пензији за период од 01.01.-30.06. текуће године,</w:t>
      </w: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</w:pPr>
      <w:r>
        <w:t>-  за једнородитељске породице – потврда о висини алиментације,</w:t>
      </w: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</w:pPr>
      <w:r>
        <w:t>-  за самохране родитеље – извод из матичне књиге умрлих за другог родитеља,</w:t>
      </w:r>
    </w:p>
    <w:p w:rsidR="00A8233C" w:rsidRPr="0087546C" w:rsidRDefault="00A8233C" w:rsidP="00A8233C">
      <w:pPr>
        <w:pStyle w:val="BodyTextIndent"/>
        <w:tabs>
          <w:tab w:val="left" w:pos="1800"/>
        </w:tabs>
        <w:ind w:firstLine="0"/>
        <w:contextualSpacing/>
      </w:pPr>
      <w:r>
        <w:t>-  за кориснике социјалне помоћи – уверење Центра за социјални рад,</w:t>
      </w:r>
    </w:p>
    <w:p w:rsidR="00A8233C" w:rsidRPr="003C3AD8" w:rsidRDefault="00A8233C" w:rsidP="00A8233C">
      <w:pPr>
        <w:pStyle w:val="BodyTextIndent"/>
        <w:tabs>
          <w:tab w:val="left" w:pos="1800"/>
        </w:tabs>
        <w:ind w:firstLine="0"/>
        <w:contextualSpacing/>
      </w:pPr>
      <w:r>
        <w:t xml:space="preserve">-  </w:t>
      </w:r>
      <w:r w:rsidRPr="003C3AD8">
        <w:t>изјава о броју чланова породичног домаћинства,</w:t>
      </w:r>
    </w:p>
    <w:p w:rsidR="00A8233C" w:rsidRPr="003C3AD8" w:rsidRDefault="00A8233C" w:rsidP="00A8233C">
      <w:pPr>
        <w:pStyle w:val="BodyTextIndent"/>
        <w:tabs>
          <w:tab w:val="left" w:pos="1800"/>
        </w:tabs>
        <w:ind w:firstLine="0"/>
        <w:contextualSpacing/>
      </w:pPr>
      <w:r>
        <w:t xml:space="preserve">-  </w:t>
      </w:r>
      <w:r w:rsidRPr="003C3AD8">
        <w:t>оверена изјава о непримању друге стипендије или кредита.</w:t>
      </w:r>
    </w:p>
    <w:p w:rsidR="00A8233C" w:rsidRPr="003C3AD8" w:rsidRDefault="00A8233C" w:rsidP="00A8233C">
      <w:pPr>
        <w:pStyle w:val="BodyTextIndent"/>
        <w:tabs>
          <w:tab w:val="left" w:pos="1800"/>
        </w:tabs>
        <w:ind w:firstLine="0"/>
        <w:contextualSpacing/>
      </w:pPr>
      <w:r w:rsidRPr="003C3AD8">
        <w:t>-</w:t>
      </w:r>
      <w:r>
        <w:t xml:space="preserve"> К</w:t>
      </w:r>
      <w:r w:rsidRPr="003C3AD8">
        <w:t xml:space="preserve">омисија задржава право да за сваког кандидата који учествује на </w:t>
      </w:r>
      <w:r>
        <w:t>К</w:t>
      </w:r>
      <w:r w:rsidRPr="003C3AD8">
        <w:t xml:space="preserve">онкурсу за доделу стипендија ученицима и студентима затражи допуну документације. </w:t>
      </w:r>
    </w:p>
    <w:p w:rsidR="00A8233C" w:rsidRDefault="00A8233C" w:rsidP="00A8233C">
      <w:pPr>
        <w:pStyle w:val="BodyTextIndent"/>
        <w:tabs>
          <w:tab w:val="left" w:pos="1800"/>
        </w:tabs>
        <w:ind w:firstLine="0"/>
        <w:contextualSpacing/>
      </w:pPr>
      <w:r w:rsidRPr="003C3AD8">
        <w:t>-</w:t>
      </w:r>
      <w:r>
        <w:t xml:space="preserve"> </w:t>
      </w:r>
      <w:r w:rsidRPr="003C3AD8">
        <w:t>к</w:t>
      </w:r>
      <w:r>
        <w:t>андидати који К</w:t>
      </w:r>
      <w:r w:rsidRPr="003C3AD8">
        <w:t>омисији не доставе допуну документације о свом материјалном стању, морају по</w:t>
      </w:r>
      <w:r>
        <w:t>тписати оверену изјаву</w:t>
      </w:r>
      <w:r w:rsidRPr="003C3AD8">
        <w:t>, којом су сагласни да ће им на материјално стање бити додељено нула бодова.</w:t>
      </w:r>
    </w:p>
    <w:p w:rsidR="00B325C6" w:rsidRDefault="00B325C6" w:rsidP="00A8233C">
      <w:pPr>
        <w:pStyle w:val="BodyTextIndent"/>
        <w:tabs>
          <w:tab w:val="left" w:pos="1800"/>
        </w:tabs>
        <w:ind w:firstLine="0"/>
        <w:contextualSpacing/>
      </w:pPr>
    </w:p>
    <w:p w:rsidR="00A8233C" w:rsidRDefault="006844A1" w:rsidP="006844A1">
      <w:pPr>
        <w:pStyle w:val="BodyTextIndent"/>
        <w:tabs>
          <w:tab w:val="left" w:pos="1800"/>
        </w:tabs>
        <w:ind w:firstLine="0"/>
        <w:contextualSpacing/>
      </w:pPr>
      <w:r>
        <w:t xml:space="preserve">             На р</w:t>
      </w:r>
      <w:r w:rsidR="00162537">
        <w:t>а</w:t>
      </w:r>
      <w:r>
        <w:t>списани конкурс ученици и студенти</w:t>
      </w:r>
      <w:r w:rsidR="000E1938">
        <w:t xml:space="preserve"> </w:t>
      </w:r>
      <w:r w:rsidR="00EF3B84">
        <w:t>са инвалидитето</w:t>
      </w:r>
      <w:r w:rsidR="000E1938">
        <w:t>м</w:t>
      </w:r>
      <w:r w:rsidR="00EF3B84">
        <w:t xml:space="preserve">, односно </w:t>
      </w:r>
      <w:r>
        <w:t xml:space="preserve"> који имају телесно оштећење или обољење које им трајно нарушава здравствено стање уз захтев подносе следећу документацију:</w:t>
      </w:r>
    </w:p>
    <w:p w:rsidR="006844A1" w:rsidRPr="003C3AD8" w:rsidRDefault="006844A1" w:rsidP="006844A1">
      <w:pPr>
        <w:pStyle w:val="BodyTextIndent"/>
        <w:ind w:firstLine="0"/>
        <w:contextualSpacing/>
      </w:pPr>
      <w:r>
        <w:t xml:space="preserve">            </w:t>
      </w:r>
      <w:r w:rsidRPr="003C3AD8">
        <w:t>- уверење о уписаном разреду и постигнутом успеху ученика (оверена фотокопија сведочанства)</w:t>
      </w:r>
      <w:r>
        <w:t>:</w:t>
      </w:r>
    </w:p>
    <w:p w:rsidR="006844A1" w:rsidRPr="003C3AD8" w:rsidRDefault="006844A1" w:rsidP="00162537">
      <w:pPr>
        <w:pStyle w:val="BodyTextIndent"/>
        <w:numPr>
          <w:ilvl w:val="1"/>
          <w:numId w:val="3"/>
        </w:numPr>
        <w:contextualSpacing/>
      </w:pPr>
      <w:r w:rsidRPr="003C3AD8">
        <w:t>за ученике првог разреда средње школе, просечан успех од 5-8 разреда основне школе,</w:t>
      </w:r>
    </w:p>
    <w:p w:rsidR="006844A1" w:rsidRPr="003C3AD8" w:rsidRDefault="006844A1" w:rsidP="00162537">
      <w:pPr>
        <w:pStyle w:val="BodyTextIndent"/>
        <w:numPr>
          <w:ilvl w:val="1"/>
          <w:numId w:val="3"/>
        </w:numPr>
        <w:contextualSpacing/>
      </w:pPr>
      <w:r w:rsidRPr="003C3AD8">
        <w:t>за ученике другог разреда средње школе, успех из претходног (првог) разреда средње школе,</w:t>
      </w:r>
    </w:p>
    <w:p w:rsidR="006844A1" w:rsidRPr="003C3AD8" w:rsidRDefault="006844A1" w:rsidP="00162537">
      <w:pPr>
        <w:pStyle w:val="BodyTextIndent"/>
        <w:numPr>
          <w:ilvl w:val="1"/>
          <w:numId w:val="3"/>
        </w:numPr>
        <w:contextualSpacing/>
      </w:pPr>
      <w:r w:rsidRPr="003C3AD8">
        <w:t>за ученике трећег разреда средње школе, успех из претходних (првог и другог) разреда средње школе,</w:t>
      </w:r>
    </w:p>
    <w:p w:rsidR="006844A1" w:rsidRPr="003C3AD8" w:rsidRDefault="006844A1" w:rsidP="00162537">
      <w:pPr>
        <w:pStyle w:val="BodyTextIndent"/>
        <w:numPr>
          <w:ilvl w:val="1"/>
          <w:numId w:val="3"/>
        </w:numPr>
        <w:contextualSpacing/>
      </w:pPr>
      <w:r w:rsidRPr="003C3AD8">
        <w:t>за ученике четвртог разреда средње школе, просечан успех из претходних (првог, другог и трећег) разреда средње школе.</w:t>
      </w:r>
    </w:p>
    <w:p w:rsidR="006844A1" w:rsidRPr="003C3AD8" w:rsidRDefault="0088447C" w:rsidP="006844A1">
      <w:pPr>
        <w:pStyle w:val="BodyTextIndent"/>
        <w:ind w:firstLine="0"/>
        <w:contextualSpacing/>
      </w:pPr>
      <w:r>
        <w:t xml:space="preserve">              </w:t>
      </w:r>
      <w:r w:rsidR="006844A1">
        <w:t xml:space="preserve">- </w:t>
      </w:r>
      <w:r w:rsidR="006844A1" w:rsidRPr="003C3AD8">
        <w:t>уверење о уписаној години студија и постигнутом успеху студента (потврда са факултета</w:t>
      </w:r>
      <w:r w:rsidR="00EF3B84">
        <w:t>/више школе</w:t>
      </w:r>
      <w:r w:rsidR="006844A1" w:rsidRPr="003C3AD8">
        <w:t>)</w:t>
      </w:r>
    </w:p>
    <w:p w:rsidR="006844A1" w:rsidRPr="003C3AD8" w:rsidRDefault="006844A1" w:rsidP="00162537">
      <w:pPr>
        <w:pStyle w:val="BodyTextIndent"/>
        <w:numPr>
          <w:ilvl w:val="1"/>
          <w:numId w:val="4"/>
        </w:numPr>
        <w:tabs>
          <w:tab w:val="left" w:pos="1800"/>
        </w:tabs>
        <w:contextualSpacing/>
      </w:pPr>
      <w:r w:rsidRPr="003C3AD8">
        <w:t xml:space="preserve">за студенте прве године студија, просечан успех од </w:t>
      </w:r>
      <w:r>
        <w:t xml:space="preserve">1-4 </w:t>
      </w:r>
      <w:r w:rsidRPr="003C3AD8">
        <w:t>разреда средње школе,</w:t>
      </w:r>
    </w:p>
    <w:p w:rsidR="006844A1" w:rsidRPr="006844A1" w:rsidRDefault="006844A1" w:rsidP="00162537">
      <w:pPr>
        <w:pStyle w:val="BodyTextIndent"/>
        <w:numPr>
          <w:ilvl w:val="1"/>
          <w:numId w:val="4"/>
        </w:numPr>
        <w:tabs>
          <w:tab w:val="left" w:pos="1800"/>
        </w:tabs>
        <w:contextualSpacing/>
      </w:pPr>
      <w:r w:rsidRPr="003C3AD8">
        <w:lastRenderedPageBreak/>
        <w:t xml:space="preserve">за студенте следећих година студија, просек успеха у претходним годинама студија. </w:t>
      </w:r>
    </w:p>
    <w:p w:rsidR="006844A1" w:rsidRPr="006844A1" w:rsidRDefault="000D6D14" w:rsidP="006844A1">
      <w:pPr>
        <w:pStyle w:val="BodyTextIndent"/>
        <w:numPr>
          <w:ilvl w:val="0"/>
          <w:numId w:val="8"/>
        </w:numPr>
        <w:tabs>
          <w:tab w:val="left" w:pos="1800"/>
        </w:tabs>
        <w:contextualSpacing/>
      </w:pPr>
      <w:r>
        <w:t>Решење</w:t>
      </w:r>
      <w:r w:rsidR="00EF3B84">
        <w:t>/уверење</w:t>
      </w:r>
      <w:r>
        <w:t xml:space="preserve"> надлежног органа о посто</w:t>
      </w:r>
      <w:r w:rsidR="00EF3B84">
        <w:t>јању</w:t>
      </w:r>
      <w:r w:rsidR="006844A1">
        <w:t xml:space="preserve"> телесног оштећења или решење о потреби туђе неге и помоћи и медицинска документација којом се доказује постојање болести,</w:t>
      </w:r>
    </w:p>
    <w:p w:rsidR="006844A1" w:rsidRPr="003C3AD8" w:rsidRDefault="006844A1" w:rsidP="006844A1">
      <w:pPr>
        <w:pStyle w:val="BodyTextIndent"/>
        <w:numPr>
          <w:ilvl w:val="0"/>
          <w:numId w:val="8"/>
        </w:numPr>
        <w:tabs>
          <w:tab w:val="left" w:pos="1800"/>
        </w:tabs>
        <w:contextualSpacing/>
      </w:pPr>
      <w:r>
        <w:t>оверена изјава о непримању друге стипендије или кредита.</w:t>
      </w:r>
    </w:p>
    <w:p w:rsidR="006844A1" w:rsidRPr="006844A1" w:rsidRDefault="006844A1" w:rsidP="006844A1">
      <w:pPr>
        <w:pStyle w:val="BodyTextIndent"/>
        <w:tabs>
          <w:tab w:val="left" w:pos="1800"/>
        </w:tabs>
        <w:ind w:left="720" w:firstLine="0"/>
        <w:contextualSpacing/>
      </w:pPr>
    </w:p>
    <w:p w:rsidR="00A8233C" w:rsidRPr="00EE1870" w:rsidRDefault="00A8233C" w:rsidP="00A8233C">
      <w:pPr>
        <w:ind w:firstLine="708"/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Pr="00EE1870">
        <w:rPr>
          <w:rFonts w:ascii="Arial" w:hAnsi="Arial" w:cs="Arial"/>
          <w:b/>
          <w:sz w:val="24"/>
          <w:szCs w:val="24"/>
        </w:rPr>
        <w:t>V</w:t>
      </w:r>
    </w:p>
    <w:p w:rsidR="00A8233C" w:rsidRPr="003C3AD8" w:rsidRDefault="00A8233C" w:rsidP="00A8233C">
      <w:pPr>
        <w:pStyle w:val="BodyText"/>
        <w:ind w:firstLine="708"/>
        <w:contextualSpacing/>
      </w:pPr>
    </w:p>
    <w:p w:rsidR="00A8233C" w:rsidRDefault="00A8233C" w:rsidP="00A8233C">
      <w:pPr>
        <w:pStyle w:val="BodyText"/>
        <w:ind w:firstLine="708"/>
        <w:contextualSpacing/>
        <w:rPr>
          <w:b/>
          <w:u w:val="single"/>
        </w:rPr>
      </w:pPr>
      <w:r w:rsidRPr="003C3AD8">
        <w:rPr>
          <w:b/>
          <w:u w:val="single"/>
        </w:rPr>
        <w:t>Пријаве на конкурс за ученик</w:t>
      </w:r>
      <w:r w:rsidR="001F718B">
        <w:rPr>
          <w:b/>
          <w:u w:val="single"/>
        </w:rPr>
        <w:t>е средњих школа п</w:t>
      </w:r>
      <w:r w:rsidR="000E1938">
        <w:rPr>
          <w:b/>
          <w:u w:val="single"/>
        </w:rPr>
        <w:t>односе се од 15. септембра до 15</w:t>
      </w:r>
      <w:r w:rsidR="0088447C">
        <w:rPr>
          <w:b/>
          <w:u w:val="single"/>
        </w:rPr>
        <w:t>.</w:t>
      </w:r>
      <w:r w:rsidR="000E1938">
        <w:rPr>
          <w:b/>
          <w:u w:val="single"/>
        </w:rPr>
        <w:t xml:space="preserve"> октобра, а за студенте од 15</w:t>
      </w:r>
      <w:r w:rsidR="003C591D">
        <w:rPr>
          <w:b/>
          <w:u w:val="single"/>
          <w:lang/>
        </w:rPr>
        <w:t>.</w:t>
      </w:r>
      <w:r w:rsidR="000E1938">
        <w:rPr>
          <w:b/>
          <w:u w:val="single"/>
        </w:rPr>
        <w:t xml:space="preserve"> октобра до 15</w:t>
      </w:r>
      <w:r w:rsidR="001F718B">
        <w:rPr>
          <w:b/>
          <w:u w:val="single"/>
        </w:rPr>
        <w:t>. новембра 202</w:t>
      </w:r>
      <w:r w:rsidR="000E1938">
        <w:rPr>
          <w:b/>
          <w:u w:val="single"/>
        </w:rPr>
        <w:t>5</w:t>
      </w:r>
      <w:r w:rsidRPr="003C3AD8">
        <w:rPr>
          <w:b/>
          <w:u w:val="single"/>
        </w:rPr>
        <w:t>. године.</w:t>
      </w:r>
    </w:p>
    <w:p w:rsidR="00A8233C" w:rsidRPr="00F54607" w:rsidRDefault="00A8233C" w:rsidP="00A8233C">
      <w:pPr>
        <w:pStyle w:val="BodyText"/>
        <w:ind w:firstLine="708"/>
        <w:contextualSpacing/>
        <w:rPr>
          <w:b/>
          <w:u w:val="single"/>
        </w:rPr>
      </w:pPr>
    </w:p>
    <w:p w:rsidR="00A8233C" w:rsidRDefault="00A8233C" w:rsidP="00A8233C">
      <w:pPr>
        <w:pStyle w:val="BodyText"/>
        <w:contextualSpacing/>
        <w:rPr>
          <w:b/>
          <w:bCs/>
          <w:lang w:val="sl-SI"/>
        </w:rPr>
      </w:pPr>
    </w:p>
    <w:p w:rsidR="00A8233C" w:rsidRDefault="00A8233C" w:rsidP="00A8233C">
      <w:pPr>
        <w:pStyle w:val="BodyText"/>
        <w:contextualSpacing/>
        <w:jc w:val="center"/>
        <w:rPr>
          <w:b/>
          <w:bCs/>
        </w:rPr>
      </w:pPr>
      <w:r w:rsidRPr="003C3AD8">
        <w:rPr>
          <w:b/>
          <w:bCs/>
          <w:lang w:val="sl-SI"/>
        </w:rPr>
        <w:t>V</w:t>
      </w:r>
      <w:r>
        <w:rPr>
          <w:b/>
          <w:bCs/>
          <w:lang w:val="sl-SI"/>
        </w:rPr>
        <w:t>I</w:t>
      </w:r>
    </w:p>
    <w:p w:rsidR="00A8233C" w:rsidRPr="00BB134A" w:rsidRDefault="00A8233C" w:rsidP="00A8233C">
      <w:pPr>
        <w:pStyle w:val="BodyText"/>
        <w:contextualSpacing/>
        <w:jc w:val="center"/>
        <w:rPr>
          <w:b/>
          <w:bCs/>
        </w:rPr>
      </w:pPr>
    </w:p>
    <w:p w:rsidR="00A8233C" w:rsidRPr="003C3AD8" w:rsidRDefault="00A8233C" w:rsidP="00A8233C">
      <w:pPr>
        <w:pStyle w:val="BodyText"/>
        <w:ind w:firstLine="708"/>
        <w:contextualSpacing/>
      </w:pPr>
      <w:r w:rsidRPr="003C3AD8">
        <w:t xml:space="preserve">Пријаве на конкурс из тачке </w:t>
      </w:r>
      <w:r w:rsidRPr="003C3AD8">
        <w:rPr>
          <w:lang w:val="sl-SI"/>
        </w:rPr>
        <w:t xml:space="preserve">IV </w:t>
      </w:r>
      <w:r w:rsidRPr="003C3AD8">
        <w:t xml:space="preserve">овог конкурса подносе се Комисији за доделу стипендија ученицима и студентима, у зграду Општине Бачка Паланка, улица Краља Петра </w:t>
      </w:r>
      <w:r w:rsidRPr="003C3AD8">
        <w:rPr>
          <w:lang w:val="sl-SI"/>
        </w:rPr>
        <w:t>I</w:t>
      </w:r>
      <w:r w:rsidR="00EF3B84">
        <w:t xml:space="preserve"> бр. 16, канцеларија</w:t>
      </w:r>
      <w:r w:rsidR="005033CA">
        <w:t xml:space="preserve"> број 18</w:t>
      </w:r>
      <w:r w:rsidRPr="003C3AD8">
        <w:t>.</w:t>
      </w:r>
    </w:p>
    <w:p w:rsidR="00A8233C" w:rsidRPr="003C3AD8" w:rsidRDefault="00A8233C" w:rsidP="00A8233C">
      <w:pPr>
        <w:pStyle w:val="BodyText"/>
        <w:ind w:firstLine="708"/>
        <w:contextualSpacing/>
      </w:pPr>
      <w:r w:rsidRPr="003C3AD8">
        <w:t xml:space="preserve">  </w:t>
      </w:r>
    </w:p>
    <w:p w:rsidR="00A8233C" w:rsidRDefault="00A8233C" w:rsidP="00A8233C">
      <w:pPr>
        <w:pStyle w:val="BodyText"/>
        <w:contextualSpacing/>
        <w:jc w:val="center"/>
        <w:rPr>
          <w:b/>
          <w:bCs/>
        </w:rPr>
      </w:pPr>
      <w:r w:rsidRPr="003C3AD8">
        <w:rPr>
          <w:b/>
          <w:bCs/>
          <w:lang w:val="sl-SI"/>
        </w:rPr>
        <w:t>V</w:t>
      </w:r>
      <w:r>
        <w:rPr>
          <w:b/>
          <w:bCs/>
          <w:lang w:val="sl-SI"/>
        </w:rPr>
        <w:t>I</w:t>
      </w:r>
      <w:r w:rsidRPr="003C3AD8">
        <w:rPr>
          <w:b/>
          <w:bCs/>
          <w:lang w:val="sl-SI"/>
        </w:rPr>
        <w:t>I</w:t>
      </w:r>
    </w:p>
    <w:p w:rsidR="00A8233C" w:rsidRPr="00E82946" w:rsidRDefault="00A8233C" w:rsidP="00A8233C">
      <w:pPr>
        <w:pStyle w:val="BodyText"/>
        <w:contextualSpacing/>
        <w:jc w:val="center"/>
        <w:rPr>
          <w:b/>
          <w:bCs/>
        </w:rPr>
      </w:pPr>
    </w:p>
    <w:p w:rsidR="00A8233C" w:rsidRPr="003C3AD8" w:rsidRDefault="00A8233C" w:rsidP="00A8233C">
      <w:pPr>
        <w:pStyle w:val="BodyText"/>
        <w:ind w:firstLine="708"/>
        <w:contextualSpacing/>
      </w:pPr>
      <w:r w:rsidRPr="003C3AD8">
        <w:t>Одлуку о додели стипендија донеће Комисија за доделу стипендија ученицима и студентима у року од 30 дана од дана затварања конкурса.</w:t>
      </w:r>
    </w:p>
    <w:p w:rsidR="00A8233C" w:rsidRPr="003C3AD8" w:rsidRDefault="00A8233C" w:rsidP="00A8233C">
      <w:pPr>
        <w:pStyle w:val="BodyText"/>
        <w:ind w:firstLine="708"/>
        <w:contextualSpacing/>
        <w:jc w:val="left"/>
        <w:rPr>
          <w:b/>
          <w:lang w:val="en-US"/>
        </w:rPr>
      </w:pPr>
    </w:p>
    <w:p w:rsidR="00A8233C" w:rsidRDefault="00A8233C" w:rsidP="00A8233C">
      <w:pPr>
        <w:pStyle w:val="BodyText"/>
        <w:contextualSpacing/>
        <w:jc w:val="center"/>
        <w:rPr>
          <w:b/>
        </w:rPr>
      </w:pPr>
      <w:r w:rsidRPr="003C3AD8">
        <w:rPr>
          <w:b/>
          <w:lang w:val="en-US"/>
        </w:rPr>
        <w:t>VI</w:t>
      </w:r>
      <w:r>
        <w:rPr>
          <w:b/>
          <w:lang w:val="en-US"/>
        </w:rPr>
        <w:t>I</w:t>
      </w:r>
      <w:r w:rsidRPr="003C3AD8">
        <w:rPr>
          <w:b/>
          <w:lang w:val="en-US"/>
        </w:rPr>
        <w:t>I</w:t>
      </w:r>
    </w:p>
    <w:p w:rsidR="00A8233C" w:rsidRPr="00E82946" w:rsidRDefault="00A8233C" w:rsidP="00A8233C">
      <w:pPr>
        <w:pStyle w:val="BodyText"/>
        <w:contextualSpacing/>
        <w:jc w:val="center"/>
        <w:rPr>
          <w:b/>
        </w:rPr>
      </w:pPr>
    </w:p>
    <w:p w:rsidR="00A8233C" w:rsidRPr="00B224C5" w:rsidRDefault="00A8233C" w:rsidP="00A8233C">
      <w:pPr>
        <w:pStyle w:val="BodyText"/>
        <w:ind w:firstLine="708"/>
        <w:contextualSpacing/>
      </w:pPr>
      <w:r w:rsidRPr="003C3AD8">
        <w:t>Резултати конкурса ће бити објављени на огласној табли у згради Општине</w:t>
      </w:r>
      <w:r w:rsidR="00B224C5">
        <w:t xml:space="preserve"> Бачка Паланка, као и на интернет презентацији Општине Бачка Паланка.</w:t>
      </w:r>
    </w:p>
    <w:p w:rsidR="00A8233C" w:rsidRDefault="00A8233C" w:rsidP="00A8233C">
      <w:pPr>
        <w:contextualSpacing/>
      </w:pPr>
    </w:p>
    <w:p w:rsidR="00A8233C" w:rsidRDefault="00A8233C" w:rsidP="00A8233C">
      <w:pPr>
        <w:contextualSpacing/>
      </w:pPr>
    </w:p>
    <w:p w:rsidR="00B5502A" w:rsidRPr="00B5502A" w:rsidRDefault="00B5502A" w:rsidP="00B5502A">
      <w:pPr>
        <w:spacing w:after="0" w:line="240" w:lineRule="auto"/>
        <w:contextualSpacing/>
        <w:jc w:val="right"/>
        <w:rPr>
          <w:rFonts w:ascii="Arial" w:hAnsi="Arial" w:cs="Arial"/>
          <w:sz w:val="24"/>
          <w:szCs w:val="24"/>
        </w:rPr>
      </w:pPr>
      <w:r w:rsidRPr="00B5502A">
        <w:rPr>
          <w:rFonts w:ascii="Arial" w:hAnsi="Arial" w:cs="Arial"/>
          <w:sz w:val="24"/>
          <w:szCs w:val="24"/>
        </w:rPr>
        <w:t>Комисија за доделу стипендија</w:t>
      </w:r>
    </w:p>
    <w:p w:rsidR="00A8233C" w:rsidRPr="00B5502A" w:rsidRDefault="00B5502A" w:rsidP="00B5502A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</w:t>
      </w:r>
      <w:r w:rsidRPr="00B5502A">
        <w:rPr>
          <w:rFonts w:ascii="Arial" w:hAnsi="Arial" w:cs="Arial"/>
          <w:sz w:val="24"/>
          <w:szCs w:val="24"/>
        </w:rPr>
        <w:t>ученицима и студентима</w:t>
      </w:r>
    </w:p>
    <w:p w:rsidR="00A8233C" w:rsidRDefault="00A8233C" w:rsidP="00A8233C"/>
    <w:p w:rsidR="00A8233C" w:rsidRPr="008E4791" w:rsidRDefault="00A8233C" w:rsidP="00A8233C"/>
    <w:p w:rsidR="00A8233C" w:rsidRPr="003F319F" w:rsidRDefault="00A8233C" w:rsidP="00A8233C"/>
    <w:p w:rsidR="00FC6F4A" w:rsidRPr="00A8233C" w:rsidRDefault="00FC6F4A"/>
    <w:sectPr w:rsidR="00FC6F4A" w:rsidRPr="00A8233C" w:rsidSect="00FC6F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3986"/>
    <w:multiLevelType w:val="hybridMultilevel"/>
    <w:tmpl w:val="0A4EB4B0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43371"/>
    <w:multiLevelType w:val="hybridMultilevel"/>
    <w:tmpl w:val="83DAEC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0E08A5"/>
    <w:multiLevelType w:val="hybridMultilevel"/>
    <w:tmpl w:val="B206054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5F5AAD"/>
    <w:multiLevelType w:val="hybridMultilevel"/>
    <w:tmpl w:val="E8BE5D1E"/>
    <w:lvl w:ilvl="0" w:tplc="041A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D1F40F6"/>
    <w:multiLevelType w:val="hybridMultilevel"/>
    <w:tmpl w:val="FBB6255C"/>
    <w:lvl w:ilvl="0" w:tplc="2DD84608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EE2326F"/>
    <w:multiLevelType w:val="hybridMultilevel"/>
    <w:tmpl w:val="1960E8B8"/>
    <w:lvl w:ilvl="0" w:tplc="040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39374E"/>
    <w:multiLevelType w:val="hybridMultilevel"/>
    <w:tmpl w:val="904C2360"/>
    <w:lvl w:ilvl="0" w:tplc="10B4508C">
      <w:start w:val="2"/>
      <w:numFmt w:val="decimal"/>
      <w:lvlText w:val="%1-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A8233C"/>
    <w:rsid w:val="000D6D14"/>
    <w:rsid w:val="000E1938"/>
    <w:rsid w:val="00114F37"/>
    <w:rsid w:val="00162537"/>
    <w:rsid w:val="001F718B"/>
    <w:rsid w:val="002861DE"/>
    <w:rsid w:val="0032579F"/>
    <w:rsid w:val="0035760B"/>
    <w:rsid w:val="003A7004"/>
    <w:rsid w:val="003B632B"/>
    <w:rsid w:val="003C591D"/>
    <w:rsid w:val="005033CA"/>
    <w:rsid w:val="00585593"/>
    <w:rsid w:val="005D0E8C"/>
    <w:rsid w:val="005D729B"/>
    <w:rsid w:val="00604CBC"/>
    <w:rsid w:val="00626C8F"/>
    <w:rsid w:val="0064796A"/>
    <w:rsid w:val="00653057"/>
    <w:rsid w:val="00656E9F"/>
    <w:rsid w:val="006844A1"/>
    <w:rsid w:val="00714C1F"/>
    <w:rsid w:val="007366CB"/>
    <w:rsid w:val="007703A4"/>
    <w:rsid w:val="007943AD"/>
    <w:rsid w:val="00826846"/>
    <w:rsid w:val="0088447C"/>
    <w:rsid w:val="008903CE"/>
    <w:rsid w:val="008B6E5F"/>
    <w:rsid w:val="008C08C7"/>
    <w:rsid w:val="0094424B"/>
    <w:rsid w:val="00957855"/>
    <w:rsid w:val="00A16D65"/>
    <w:rsid w:val="00A8233C"/>
    <w:rsid w:val="00A95BA9"/>
    <w:rsid w:val="00B224C5"/>
    <w:rsid w:val="00B325C6"/>
    <w:rsid w:val="00B5502A"/>
    <w:rsid w:val="00B66BC8"/>
    <w:rsid w:val="00B71086"/>
    <w:rsid w:val="00BD07C1"/>
    <w:rsid w:val="00C967EA"/>
    <w:rsid w:val="00CB5DBF"/>
    <w:rsid w:val="00DE0C3C"/>
    <w:rsid w:val="00EF3B84"/>
    <w:rsid w:val="00EF5104"/>
    <w:rsid w:val="00F12706"/>
    <w:rsid w:val="00F47F3B"/>
    <w:rsid w:val="00F63037"/>
    <w:rsid w:val="00FB3B06"/>
    <w:rsid w:val="00FC6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233C"/>
    <w:pPr>
      <w:spacing w:after="200" w:line="276" w:lineRule="auto"/>
    </w:pPr>
    <w:rPr>
      <w:rFonts w:ascii="Calibri" w:eastAsia="Times New Roman" w:hAnsi="Calibri" w:cs="Times New Roman"/>
      <w:lang w:val="sr-Latn-CS" w:eastAsia="sr-Latn-CS"/>
    </w:rPr>
  </w:style>
  <w:style w:type="paragraph" w:styleId="Heading1">
    <w:name w:val="heading 1"/>
    <w:basedOn w:val="Normal"/>
    <w:next w:val="Normal"/>
    <w:link w:val="Heading1Char"/>
    <w:qFormat/>
    <w:rsid w:val="00A8233C"/>
    <w:pPr>
      <w:keepNext/>
      <w:spacing w:after="0" w:line="240" w:lineRule="auto"/>
      <w:ind w:firstLine="708"/>
      <w:jc w:val="center"/>
      <w:outlineLvl w:val="0"/>
    </w:pPr>
    <w:rPr>
      <w:rFonts w:ascii="Arial" w:hAnsi="Arial" w:cs="Arial"/>
      <w:b/>
      <w:bCs/>
      <w:sz w:val="32"/>
      <w:szCs w:val="24"/>
      <w:lang w:val="sr-Cyrl-CS" w:eastAsia="hr-HR"/>
    </w:rPr>
  </w:style>
  <w:style w:type="paragraph" w:styleId="Heading2">
    <w:name w:val="heading 2"/>
    <w:basedOn w:val="Normal"/>
    <w:next w:val="Normal"/>
    <w:link w:val="Heading2Char"/>
    <w:qFormat/>
    <w:rsid w:val="00A8233C"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sz w:val="24"/>
      <w:szCs w:val="24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233C"/>
    <w:rPr>
      <w:rFonts w:ascii="Arial" w:eastAsia="Times New Roman" w:hAnsi="Arial" w:cs="Arial"/>
      <w:b/>
      <w:bCs/>
      <w:sz w:val="32"/>
      <w:szCs w:val="24"/>
      <w:lang w:val="sr-Cyrl-CS" w:eastAsia="hr-HR"/>
    </w:rPr>
  </w:style>
  <w:style w:type="character" w:customStyle="1" w:styleId="Heading2Char">
    <w:name w:val="Heading 2 Char"/>
    <w:basedOn w:val="DefaultParagraphFont"/>
    <w:link w:val="Heading2"/>
    <w:rsid w:val="00A8233C"/>
    <w:rPr>
      <w:rFonts w:ascii="Arial" w:eastAsia="Times New Roman" w:hAnsi="Arial" w:cs="Arial"/>
      <w:b/>
      <w:bCs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A8233C"/>
    <w:pPr>
      <w:spacing w:after="0" w:line="240" w:lineRule="auto"/>
      <w:jc w:val="both"/>
    </w:pPr>
    <w:rPr>
      <w:rFonts w:ascii="Arial" w:hAnsi="Arial" w:cs="Arial"/>
      <w:sz w:val="24"/>
      <w:szCs w:val="24"/>
      <w:lang w:val="sr-Cyrl-CS" w:eastAsia="hr-HR"/>
    </w:rPr>
  </w:style>
  <w:style w:type="character" w:customStyle="1" w:styleId="BodyTextChar">
    <w:name w:val="Body Text Char"/>
    <w:basedOn w:val="DefaultParagraphFont"/>
    <w:link w:val="BodyText"/>
    <w:rsid w:val="00A8233C"/>
    <w:rPr>
      <w:rFonts w:ascii="Arial" w:eastAsia="Times New Roman" w:hAnsi="Arial" w:cs="Arial"/>
      <w:sz w:val="24"/>
      <w:szCs w:val="24"/>
      <w:lang w:val="sr-Cyrl-CS" w:eastAsia="hr-HR"/>
    </w:rPr>
  </w:style>
  <w:style w:type="paragraph" w:styleId="BodyTextIndent">
    <w:name w:val="Body Text Indent"/>
    <w:basedOn w:val="Normal"/>
    <w:link w:val="BodyTextIndentChar"/>
    <w:rsid w:val="00A8233C"/>
    <w:pPr>
      <w:spacing w:after="0" w:line="240" w:lineRule="auto"/>
      <w:ind w:firstLine="708"/>
      <w:jc w:val="both"/>
    </w:pPr>
    <w:rPr>
      <w:rFonts w:ascii="Arial" w:hAnsi="Arial" w:cs="Arial"/>
      <w:sz w:val="24"/>
      <w:szCs w:val="24"/>
      <w:lang w:val="sr-Cyrl-CS" w:eastAsia="hr-HR"/>
    </w:rPr>
  </w:style>
  <w:style w:type="character" w:customStyle="1" w:styleId="BodyTextIndentChar">
    <w:name w:val="Body Text Indent Char"/>
    <w:basedOn w:val="DefaultParagraphFont"/>
    <w:link w:val="BodyTextIndent"/>
    <w:rsid w:val="00A8233C"/>
    <w:rPr>
      <w:rFonts w:ascii="Arial" w:eastAsia="Times New Roman" w:hAnsi="Arial" w:cs="Arial"/>
      <w:sz w:val="24"/>
      <w:szCs w:val="24"/>
      <w:lang w:val="sr-Cyrl-CS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1265</Words>
  <Characters>7217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DANICIC</cp:lastModifiedBy>
  <cp:revision>28</cp:revision>
  <cp:lastPrinted>2023-08-28T05:32:00Z</cp:lastPrinted>
  <dcterms:created xsi:type="dcterms:W3CDTF">2018-08-30T10:05:00Z</dcterms:created>
  <dcterms:modified xsi:type="dcterms:W3CDTF">2025-09-10T05:26:00Z</dcterms:modified>
</cp:coreProperties>
</file>