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0C9" w:rsidRDefault="00DD30C9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:rsidR="00CA3123" w:rsidRDefault="00CA3123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:rsidR="00CA3123" w:rsidRDefault="00CA3123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:rsidR="00D659D1" w:rsidRPr="000E366F" w:rsidRDefault="00B500A8" w:rsidP="00D659D1">
      <w:pPr>
        <w:jc w:val="center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  <w:lang w:val="sr-Cyrl-CS"/>
        </w:rPr>
        <w:t>ОБАВЕШТЕЊЕ О ОБУСТАВИ ПОСТУПКА</w:t>
      </w:r>
    </w:p>
    <w:p w:rsidR="007040A7" w:rsidRDefault="007040A7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:rsidR="00CA3123" w:rsidRDefault="00CA3123" w:rsidP="002A4786">
      <w:pPr>
        <w:jc w:val="both"/>
        <w:rPr>
          <w:rFonts w:cs="Arial"/>
          <w:b/>
          <w:sz w:val="22"/>
          <w:szCs w:val="22"/>
          <w:lang/>
        </w:rPr>
      </w:pPr>
    </w:p>
    <w:p w:rsidR="00CA3123" w:rsidRDefault="00CA3123" w:rsidP="002A4786">
      <w:pPr>
        <w:jc w:val="both"/>
        <w:rPr>
          <w:rFonts w:cs="Arial"/>
          <w:b/>
          <w:sz w:val="22"/>
          <w:szCs w:val="22"/>
          <w:lang/>
        </w:rPr>
      </w:pPr>
    </w:p>
    <w:p w:rsidR="002A4786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B42CEA">
        <w:rPr>
          <w:rFonts w:cs="Arial"/>
          <w:b/>
          <w:sz w:val="22"/>
          <w:szCs w:val="22"/>
          <w:lang w:val="sr-Latn-CS"/>
        </w:rPr>
        <w:t>Назив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E500FE">
        <w:rPr>
          <w:rFonts w:cs="Arial"/>
          <w:sz w:val="22"/>
          <w:szCs w:val="22"/>
          <w:lang w:val="sr-Latn-CS"/>
        </w:rPr>
        <w:t>ОПШТИН</w:t>
      </w:r>
      <w:r w:rsidR="00E500FE">
        <w:rPr>
          <w:rFonts w:cs="Arial"/>
          <w:sz w:val="22"/>
          <w:szCs w:val="22"/>
        </w:rPr>
        <w:t>СКА УПРАВА</w:t>
      </w:r>
      <w:r w:rsidRPr="00B42CEA">
        <w:rPr>
          <w:rFonts w:cs="Arial"/>
          <w:sz w:val="22"/>
          <w:szCs w:val="22"/>
          <w:lang w:val="sr-Latn-CS"/>
        </w:rPr>
        <w:t xml:space="preserve"> БАЧКА ПАЛАНКА</w:t>
      </w:r>
    </w:p>
    <w:p w:rsidR="001F13D5" w:rsidRPr="00B42CEA" w:rsidRDefault="001F13D5" w:rsidP="002A4786">
      <w:pPr>
        <w:jc w:val="both"/>
        <w:rPr>
          <w:rFonts w:cs="Arial"/>
          <w:sz w:val="22"/>
          <w:szCs w:val="22"/>
          <w:lang w:val="sr-Latn-CS"/>
        </w:rPr>
      </w:pPr>
    </w:p>
    <w:p w:rsidR="002A4786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Адреса наручиоца</w:t>
      </w:r>
      <w:r w:rsidRPr="00B42CEA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:rsidR="001F13D5" w:rsidRPr="001F13D5" w:rsidRDefault="001F13D5" w:rsidP="002A4786">
      <w:pPr>
        <w:jc w:val="both"/>
        <w:rPr>
          <w:rFonts w:cs="Arial"/>
          <w:sz w:val="22"/>
          <w:szCs w:val="22"/>
        </w:rPr>
      </w:pPr>
    </w:p>
    <w:p w:rsidR="002A4786" w:rsidRDefault="002A4786" w:rsidP="002A4786">
      <w:pPr>
        <w:jc w:val="both"/>
      </w:pPr>
      <w:r w:rsidRPr="00B42CEA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B42CEA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:rsidR="001F13D5" w:rsidRPr="00B42CEA" w:rsidRDefault="001F13D5" w:rsidP="002A4786">
      <w:pPr>
        <w:jc w:val="both"/>
        <w:rPr>
          <w:rFonts w:cs="Arial"/>
          <w:sz w:val="22"/>
          <w:szCs w:val="22"/>
          <w:lang w:val="sr-Cyrl-CS"/>
        </w:rPr>
      </w:pPr>
    </w:p>
    <w:p w:rsidR="00F00BD0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Latn-CS"/>
        </w:rPr>
        <w:t>Врста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CA3123">
        <w:rPr>
          <w:rFonts w:cs="Arial"/>
          <w:sz w:val="22"/>
          <w:szCs w:val="22"/>
          <w:lang/>
        </w:rPr>
        <w:t xml:space="preserve">ОПШТИНСКА УПРАВА </w:t>
      </w:r>
      <w:r w:rsidR="00CA3123">
        <w:rPr>
          <w:rFonts w:cs="Arial"/>
          <w:sz w:val="22"/>
          <w:szCs w:val="22"/>
        </w:rPr>
        <w:t>ОПШТИН</w:t>
      </w:r>
      <w:r w:rsidR="00CA3123">
        <w:rPr>
          <w:rFonts w:cs="Arial"/>
          <w:sz w:val="22"/>
          <w:szCs w:val="22"/>
          <w:lang/>
        </w:rPr>
        <w:t>Е</w:t>
      </w:r>
      <w:r w:rsidR="00F00BD0">
        <w:rPr>
          <w:rFonts w:cs="Arial"/>
          <w:sz w:val="22"/>
          <w:szCs w:val="22"/>
        </w:rPr>
        <w:t xml:space="preserve"> БАЧКА ПАЛАНКА </w:t>
      </w:r>
      <w:r w:rsidR="00034D6D">
        <w:rPr>
          <w:rFonts w:cs="Arial"/>
          <w:sz w:val="22"/>
          <w:szCs w:val="22"/>
        </w:rPr>
        <w:t xml:space="preserve"> </w:t>
      </w:r>
    </w:p>
    <w:p w:rsidR="00F00BD0" w:rsidRDefault="00F00BD0" w:rsidP="002A4786">
      <w:pPr>
        <w:jc w:val="both"/>
        <w:rPr>
          <w:rFonts w:cs="Arial"/>
          <w:sz w:val="22"/>
          <w:szCs w:val="22"/>
        </w:rPr>
      </w:pPr>
    </w:p>
    <w:p w:rsidR="002A4786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B42CEA">
        <w:rPr>
          <w:rFonts w:cs="Arial"/>
          <w:sz w:val="22"/>
          <w:szCs w:val="22"/>
          <w:lang w:val="sr-Cyrl-CS"/>
        </w:rPr>
        <w:t>:</w:t>
      </w:r>
      <w:r w:rsidR="00FC486F" w:rsidRPr="00B42CEA">
        <w:rPr>
          <w:rFonts w:cs="Arial"/>
          <w:sz w:val="22"/>
          <w:szCs w:val="22"/>
        </w:rPr>
        <w:t xml:space="preserve"> </w:t>
      </w:r>
      <w:r w:rsidR="002C23E2" w:rsidRPr="00B42CEA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:rsidR="00034D6D" w:rsidRPr="00034D6D" w:rsidRDefault="00034D6D" w:rsidP="002A4786">
      <w:pPr>
        <w:jc w:val="both"/>
        <w:rPr>
          <w:rFonts w:cs="Arial"/>
          <w:sz w:val="22"/>
          <w:szCs w:val="22"/>
        </w:rPr>
      </w:pPr>
    </w:p>
    <w:p w:rsidR="002A4786" w:rsidRPr="00E500FE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B42CEA">
        <w:rPr>
          <w:rFonts w:cs="Arial"/>
          <w:sz w:val="22"/>
          <w:szCs w:val="22"/>
          <w:lang w:val="sr-Cyrl-CS"/>
        </w:rPr>
        <w:t xml:space="preserve">: </w:t>
      </w:r>
      <w:r w:rsidR="00E500FE">
        <w:rPr>
          <w:rFonts w:cs="Arial"/>
          <w:sz w:val="22"/>
          <w:szCs w:val="22"/>
        </w:rPr>
        <w:t>Услуге</w:t>
      </w:r>
    </w:p>
    <w:p w:rsidR="002C23E2" w:rsidRPr="00CA3123" w:rsidRDefault="002C23E2" w:rsidP="002A4786">
      <w:pPr>
        <w:jc w:val="both"/>
        <w:rPr>
          <w:rFonts w:cs="Arial"/>
          <w:b/>
          <w:sz w:val="22"/>
          <w:szCs w:val="22"/>
        </w:rPr>
      </w:pPr>
    </w:p>
    <w:p w:rsidR="00ED7864" w:rsidRPr="00CA3123" w:rsidRDefault="000A482F" w:rsidP="00173259">
      <w:pPr>
        <w:jc w:val="both"/>
        <w:rPr>
          <w:rFonts w:cs="Arial"/>
          <w:sz w:val="22"/>
          <w:szCs w:val="22"/>
        </w:rPr>
      </w:pPr>
      <w:r w:rsidRPr="00CA3123">
        <w:rPr>
          <w:rFonts w:cs="Arial"/>
          <w:b/>
          <w:sz w:val="22"/>
          <w:szCs w:val="22"/>
        </w:rPr>
        <w:t>Предмет и број набавке:</w:t>
      </w:r>
      <w:r w:rsidR="00ED7864" w:rsidRPr="00CA3123">
        <w:rPr>
          <w:rFonts w:cs="Arial"/>
          <w:sz w:val="22"/>
          <w:szCs w:val="22"/>
        </w:rPr>
        <w:t xml:space="preserve"> </w:t>
      </w:r>
      <w:r w:rsidR="00CA3123" w:rsidRPr="00CA3123">
        <w:rPr>
          <w:rFonts w:cs="Arial"/>
          <w:sz w:val="22"/>
          <w:szCs w:val="22"/>
          <w:lang/>
        </w:rPr>
        <w:t>У</w:t>
      </w:r>
      <w:r w:rsidR="00CA3123" w:rsidRPr="00CA3123">
        <w:rPr>
          <w:rFonts w:cs="Arial"/>
          <w:sz w:val="22"/>
          <w:szCs w:val="22"/>
          <w:lang w:val="sr-Cyrl-CS"/>
        </w:rPr>
        <w:t>слуга израде</w:t>
      </w:r>
      <w:r w:rsidR="00CA3123" w:rsidRPr="00CA3123">
        <w:rPr>
          <w:rFonts w:cs="Arial"/>
          <w:sz w:val="22"/>
          <w:szCs w:val="22"/>
        </w:rPr>
        <w:t xml:space="preserve"> Студије - Мапирање, идентификација и рангирање опасних места на путевима на територији Бачке Паланке</w:t>
      </w:r>
      <w:r w:rsidR="00CA3123" w:rsidRPr="00CA3123">
        <w:rPr>
          <w:rFonts w:cs="Arial"/>
          <w:sz w:val="22"/>
          <w:szCs w:val="22"/>
          <w:lang/>
        </w:rPr>
        <w:t>,</w:t>
      </w:r>
      <w:r w:rsidR="00ED7864" w:rsidRPr="00CA3123">
        <w:rPr>
          <w:rFonts w:cs="Arial"/>
          <w:sz w:val="22"/>
          <w:szCs w:val="22"/>
        </w:rPr>
        <w:t xml:space="preserve"> набавка број </w:t>
      </w:r>
      <w:r w:rsidR="00CA3123" w:rsidRPr="00CA3123">
        <w:rPr>
          <w:rFonts w:cs="Arial"/>
          <w:sz w:val="22"/>
          <w:szCs w:val="22"/>
        </w:rPr>
        <w:t>4</w:t>
      </w:r>
      <w:r w:rsidR="00CA3123" w:rsidRPr="00CA3123">
        <w:rPr>
          <w:rFonts w:cs="Arial"/>
          <w:sz w:val="22"/>
          <w:szCs w:val="22"/>
          <w:lang/>
        </w:rPr>
        <w:t>9</w:t>
      </w:r>
      <w:r w:rsidR="00E500FE" w:rsidRPr="00CA3123">
        <w:rPr>
          <w:rFonts w:cs="Arial"/>
          <w:sz w:val="22"/>
          <w:szCs w:val="22"/>
        </w:rPr>
        <w:t>/202</w:t>
      </w:r>
      <w:r w:rsidR="00E55D24" w:rsidRPr="00CA3123">
        <w:rPr>
          <w:rFonts w:cs="Arial"/>
          <w:sz w:val="22"/>
          <w:szCs w:val="22"/>
        </w:rPr>
        <w:t>4</w:t>
      </w:r>
      <w:r w:rsidR="00145A01" w:rsidRPr="00CA3123">
        <w:rPr>
          <w:rFonts w:cs="Arial"/>
          <w:sz w:val="22"/>
          <w:szCs w:val="22"/>
        </w:rPr>
        <w:t>.</w:t>
      </w:r>
      <w:r w:rsidR="006904E5" w:rsidRPr="00CA3123">
        <w:rPr>
          <w:rFonts w:cs="Arial"/>
          <w:sz w:val="22"/>
          <w:szCs w:val="22"/>
          <w:lang w:val="sr-Cyrl-CS"/>
        </w:rPr>
        <w:t xml:space="preserve"> </w:t>
      </w:r>
    </w:p>
    <w:p w:rsidR="001F13D5" w:rsidRPr="00CA3123" w:rsidRDefault="001F13D5" w:rsidP="00173259">
      <w:pPr>
        <w:jc w:val="both"/>
        <w:rPr>
          <w:rFonts w:cs="Arial"/>
          <w:sz w:val="22"/>
          <w:szCs w:val="22"/>
        </w:rPr>
      </w:pPr>
    </w:p>
    <w:p w:rsidR="00211160" w:rsidRPr="00E55D24" w:rsidRDefault="002A4786" w:rsidP="00211160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CA3123">
        <w:rPr>
          <w:rFonts w:cs="Arial"/>
          <w:sz w:val="22"/>
          <w:szCs w:val="22"/>
          <w:lang w:val="sr-Cyrl-CS"/>
        </w:rPr>
        <w:t>85322000</w:t>
      </w:r>
      <w:r w:rsidR="00E55D24">
        <w:rPr>
          <w:rFonts w:cs="Arial"/>
          <w:sz w:val="22"/>
          <w:szCs w:val="22"/>
        </w:rPr>
        <w:t>.</w:t>
      </w:r>
    </w:p>
    <w:p w:rsidR="00EC1F2C" w:rsidRPr="00B42CEA" w:rsidRDefault="00EC1F2C" w:rsidP="00EC1F2C">
      <w:pPr>
        <w:jc w:val="both"/>
        <w:rPr>
          <w:rFonts w:cs="Arial"/>
          <w:b/>
          <w:sz w:val="22"/>
          <w:szCs w:val="22"/>
          <w:lang w:val="sr-Cyrl-CS"/>
        </w:rPr>
      </w:pPr>
    </w:p>
    <w:p w:rsidR="00CA3123" w:rsidRPr="00B42CEA" w:rsidRDefault="00CA3123" w:rsidP="00CA3123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 xml:space="preserve">Критеријум за доделу уговора: </w:t>
      </w:r>
      <w:r w:rsidRPr="00B42CEA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Pr="00B42CEA">
        <w:rPr>
          <w:rFonts w:cs="Arial"/>
          <w:sz w:val="22"/>
          <w:szCs w:val="22"/>
        </w:rPr>
        <w:t>a</w:t>
      </w:r>
      <w:r w:rsidRPr="00B42CEA">
        <w:rPr>
          <w:rFonts w:cs="Arial"/>
          <w:sz w:val="22"/>
          <w:szCs w:val="22"/>
          <w:lang w:val="sr-Cyrl-CS"/>
        </w:rPr>
        <w:t>“.</w:t>
      </w:r>
    </w:p>
    <w:p w:rsidR="00CA3123" w:rsidRPr="00B42CEA" w:rsidRDefault="00CA3123" w:rsidP="00CA3123">
      <w:pPr>
        <w:jc w:val="both"/>
        <w:rPr>
          <w:rFonts w:cs="Arial"/>
          <w:b/>
          <w:sz w:val="22"/>
          <w:szCs w:val="22"/>
          <w:lang w:val="sr-Cyrl-CS"/>
        </w:rPr>
      </w:pPr>
    </w:p>
    <w:p w:rsidR="00CA3123" w:rsidRPr="00B500A8" w:rsidRDefault="00CA3123" w:rsidP="00CA3123">
      <w:pPr>
        <w:jc w:val="both"/>
        <w:rPr>
          <w:rFonts w:cs="Arial"/>
          <w:sz w:val="22"/>
          <w:szCs w:val="22"/>
          <w:lang/>
        </w:rPr>
      </w:pPr>
      <w:r w:rsidRPr="00B42CEA">
        <w:rPr>
          <w:rFonts w:cs="Arial"/>
          <w:b/>
          <w:sz w:val="22"/>
          <w:szCs w:val="22"/>
          <w:lang w:val="sr-Cyrl-CS"/>
        </w:rPr>
        <w:t>Уговорена вредност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B500A8">
        <w:rPr>
          <w:rFonts w:cs="Arial"/>
          <w:sz w:val="22"/>
          <w:szCs w:val="22"/>
          <w:lang/>
        </w:rPr>
        <w:t>/</w:t>
      </w:r>
    </w:p>
    <w:p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:rsidR="00CA3123" w:rsidRPr="00CA3123" w:rsidRDefault="00CA3123" w:rsidP="00CA3123">
      <w:pPr>
        <w:jc w:val="both"/>
        <w:rPr>
          <w:rFonts w:cs="Arial"/>
          <w:b/>
          <w:sz w:val="22"/>
          <w:szCs w:val="22"/>
        </w:rPr>
      </w:pPr>
      <w:r w:rsidRPr="00CA3123">
        <w:rPr>
          <w:rFonts w:cs="Arial"/>
          <w:b/>
          <w:sz w:val="22"/>
          <w:szCs w:val="22"/>
        </w:rPr>
        <w:t>Поступак се обуставља у складу са чланом 147. став 1. тачка 8. Закона о јавним набавкама.</w:t>
      </w:r>
    </w:p>
    <w:p w:rsidR="000E366F" w:rsidRDefault="000E366F" w:rsidP="000A482F">
      <w:pPr>
        <w:jc w:val="both"/>
        <w:rPr>
          <w:rFonts w:cs="Arial"/>
          <w:sz w:val="22"/>
          <w:szCs w:val="22"/>
          <w:lang w:val="sr-Cyrl-CS"/>
        </w:rPr>
      </w:pPr>
    </w:p>
    <w:p w:rsidR="00CA3123" w:rsidRDefault="00CA3123" w:rsidP="000A482F">
      <w:pPr>
        <w:jc w:val="both"/>
        <w:rPr>
          <w:rFonts w:cs="Arial"/>
          <w:sz w:val="22"/>
          <w:szCs w:val="22"/>
          <w:lang w:val="sr-Cyrl-CS"/>
        </w:rPr>
      </w:pPr>
    </w:p>
    <w:p w:rsidR="00CA3123" w:rsidRDefault="00CA3123" w:rsidP="000A482F">
      <w:pPr>
        <w:jc w:val="both"/>
        <w:rPr>
          <w:rFonts w:cs="Arial"/>
          <w:sz w:val="22"/>
          <w:szCs w:val="22"/>
          <w:lang w:val="sr-Cyrl-CS"/>
        </w:rPr>
      </w:pPr>
    </w:p>
    <w:p w:rsidR="00CA3123" w:rsidRDefault="00CA3123" w:rsidP="000A482F">
      <w:pPr>
        <w:jc w:val="both"/>
        <w:rPr>
          <w:rFonts w:cs="Arial"/>
          <w:sz w:val="22"/>
          <w:szCs w:val="22"/>
          <w:lang w:val="sr-Cyrl-CS"/>
        </w:rPr>
      </w:pPr>
    </w:p>
    <w:p w:rsidR="00CA3123" w:rsidRDefault="00CA3123" w:rsidP="000A482F">
      <w:pPr>
        <w:jc w:val="both"/>
        <w:rPr>
          <w:rFonts w:cs="Arial"/>
          <w:sz w:val="22"/>
          <w:szCs w:val="22"/>
          <w:lang w:val="sr-Cyrl-CS"/>
        </w:rPr>
      </w:pPr>
    </w:p>
    <w:p w:rsidR="00CA3123" w:rsidRDefault="00CA3123" w:rsidP="000A482F">
      <w:pPr>
        <w:jc w:val="both"/>
        <w:rPr>
          <w:rFonts w:cs="Arial"/>
          <w:sz w:val="22"/>
          <w:szCs w:val="22"/>
          <w:lang w:val="sr-Cyrl-CS"/>
        </w:rPr>
      </w:pPr>
    </w:p>
    <w:p w:rsidR="00CA3123" w:rsidRDefault="00CA3123" w:rsidP="000A482F">
      <w:pPr>
        <w:jc w:val="both"/>
        <w:rPr>
          <w:rFonts w:cs="Arial"/>
          <w:sz w:val="22"/>
          <w:szCs w:val="22"/>
          <w:lang w:val="sr-Cyrl-CS"/>
        </w:rPr>
      </w:pPr>
    </w:p>
    <w:p w:rsidR="00CA3123" w:rsidRDefault="00CA3123" w:rsidP="000A482F">
      <w:pPr>
        <w:jc w:val="both"/>
        <w:rPr>
          <w:rFonts w:cs="Arial"/>
          <w:sz w:val="22"/>
          <w:szCs w:val="22"/>
          <w:lang w:val="sr-Cyrl-CS"/>
        </w:rPr>
      </w:pPr>
    </w:p>
    <w:p w:rsidR="00CA3123" w:rsidRDefault="00CA3123" w:rsidP="000A482F">
      <w:pPr>
        <w:jc w:val="both"/>
        <w:rPr>
          <w:rFonts w:cs="Arial"/>
          <w:sz w:val="22"/>
          <w:szCs w:val="22"/>
          <w:lang w:val="sr-Cyrl-CS"/>
        </w:rPr>
      </w:pPr>
    </w:p>
    <w:p w:rsidR="00CA3123" w:rsidRDefault="00CA3123" w:rsidP="000A482F">
      <w:pPr>
        <w:jc w:val="both"/>
        <w:rPr>
          <w:rFonts w:cs="Arial"/>
          <w:sz w:val="22"/>
          <w:szCs w:val="22"/>
          <w:lang w:val="sr-Cyrl-CS"/>
        </w:rPr>
      </w:pPr>
    </w:p>
    <w:p w:rsidR="00CA3123" w:rsidRDefault="00CA3123" w:rsidP="000A482F">
      <w:pPr>
        <w:jc w:val="both"/>
        <w:rPr>
          <w:rFonts w:cs="Arial"/>
          <w:sz w:val="22"/>
          <w:szCs w:val="22"/>
          <w:lang w:val="sr-Cyrl-CS"/>
        </w:rPr>
      </w:pPr>
    </w:p>
    <w:p w:rsidR="00CA3123" w:rsidRDefault="00CA3123" w:rsidP="000A482F">
      <w:pPr>
        <w:jc w:val="both"/>
        <w:rPr>
          <w:rFonts w:cs="Arial"/>
          <w:sz w:val="22"/>
          <w:szCs w:val="22"/>
          <w:lang w:val="sr-Cyrl-CS"/>
        </w:rPr>
      </w:pPr>
    </w:p>
    <w:p w:rsidR="00CA3123" w:rsidRDefault="00CA3123" w:rsidP="000A482F">
      <w:pPr>
        <w:jc w:val="both"/>
        <w:rPr>
          <w:rFonts w:cs="Arial"/>
          <w:sz w:val="22"/>
          <w:szCs w:val="22"/>
          <w:lang w:val="sr-Cyrl-CS"/>
        </w:rPr>
      </w:pPr>
    </w:p>
    <w:p w:rsidR="00CA3123" w:rsidRDefault="00CA3123" w:rsidP="000A482F">
      <w:pPr>
        <w:jc w:val="both"/>
        <w:rPr>
          <w:rFonts w:cs="Arial"/>
          <w:sz w:val="22"/>
          <w:szCs w:val="22"/>
          <w:lang w:val="sr-Cyrl-CS"/>
        </w:rPr>
      </w:pPr>
    </w:p>
    <w:p w:rsidR="00CA3123" w:rsidRDefault="00CA3123" w:rsidP="000A482F">
      <w:pPr>
        <w:jc w:val="both"/>
        <w:rPr>
          <w:rFonts w:cs="Arial"/>
          <w:sz w:val="22"/>
          <w:szCs w:val="22"/>
          <w:lang w:val="sr-Cyrl-CS"/>
        </w:rPr>
      </w:pPr>
    </w:p>
    <w:p w:rsidR="00CA3123" w:rsidRDefault="00CA3123" w:rsidP="000A482F">
      <w:pPr>
        <w:jc w:val="both"/>
        <w:rPr>
          <w:rFonts w:cs="Arial"/>
          <w:sz w:val="22"/>
          <w:szCs w:val="22"/>
          <w:lang w:val="sr-Cyrl-CS"/>
        </w:rPr>
      </w:pPr>
    </w:p>
    <w:p w:rsidR="00CA3123" w:rsidRDefault="00CA3123" w:rsidP="000A482F">
      <w:pPr>
        <w:jc w:val="both"/>
        <w:rPr>
          <w:rFonts w:cs="Arial"/>
          <w:sz w:val="22"/>
          <w:szCs w:val="22"/>
          <w:lang w:val="sr-Cyrl-CS"/>
        </w:rPr>
      </w:pPr>
    </w:p>
    <w:p w:rsidR="00CA3123" w:rsidRDefault="00CA3123" w:rsidP="000A482F">
      <w:pPr>
        <w:jc w:val="both"/>
        <w:rPr>
          <w:rFonts w:cs="Arial"/>
          <w:sz w:val="22"/>
          <w:szCs w:val="22"/>
          <w:lang w:val="sr-Cyrl-CS"/>
        </w:rPr>
      </w:pPr>
    </w:p>
    <w:p w:rsidR="00CA3123" w:rsidRDefault="00CA3123" w:rsidP="000A482F">
      <w:pPr>
        <w:jc w:val="both"/>
        <w:rPr>
          <w:rFonts w:cs="Arial"/>
          <w:sz w:val="22"/>
          <w:szCs w:val="22"/>
          <w:lang w:val="sr-Cyrl-CS"/>
        </w:rPr>
      </w:pPr>
    </w:p>
    <w:p w:rsidR="00CA3123" w:rsidRDefault="00CA3123" w:rsidP="000A482F">
      <w:pPr>
        <w:jc w:val="both"/>
        <w:rPr>
          <w:rFonts w:cs="Arial"/>
          <w:sz w:val="22"/>
          <w:szCs w:val="22"/>
          <w:lang w:val="sr-Cyrl-CS"/>
        </w:rPr>
      </w:pPr>
    </w:p>
    <w:p w:rsidR="000E366F" w:rsidRDefault="000E366F" w:rsidP="000E366F">
      <w:pPr>
        <w:jc w:val="both"/>
        <w:rPr>
          <w:sz w:val="22"/>
          <w:szCs w:val="22"/>
        </w:rPr>
      </w:pPr>
    </w:p>
    <w:p w:rsidR="00034D6D" w:rsidRPr="00B42CEA" w:rsidRDefault="00034D6D" w:rsidP="00034D6D">
      <w:pPr>
        <w:jc w:val="both"/>
        <w:rPr>
          <w:sz w:val="22"/>
          <w:szCs w:val="22"/>
        </w:rPr>
      </w:pPr>
      <w:r>
        <w:rPr>
          <w:sz w:val="22"/>
          <w:szCs w:val="22"/>
        </w:rPr>
        <w:t>Објављено на сајт страни</w:t>
      </w:r>
      <w:r w:rsidR="00EE00E0">
        <w:rPr>
          <w:sz w:val="22"/>
          <w:szCs w:val="22"/>
        </w:rPr>
        <w:t>ци општине Бачка Паланка, дана 2</w:t>
      </w:r>
      <w:r w:rsidR="00CA3123">
        <w:rPr>
          <w:sz w:val="22"/>
          <w:szCs w:val="22"/>
          <w:lang/>
        </w:rPr>
        <w:t>4</w:t>
      </w:r>
      <w:r w:rsidR="00EE00E0">
        <w:rPr>
          <w:sz w:val="22"/>
          <w:szCs w:val="22"/>
        </w:rPr>
        <w:t>.12</w:t>
      </w:r>
      <w:r w:rsidRPr="00B5130F">
        <w:rPr>
          <w:sz w:val="22"/>
          <w:szCs w:val="22"/>
        </w:rPr>
        <w:t>.202</w:t>
      </w:r>
      <w:r>
        <w:rPr>
          <w:sz w:val="22"/>
          <w:szCs w:val="22"/>
        </w:rPr>
        <w:t>4. године</w:t>
      </w:r>
    </w:p>
    <w:p w:rsidR="004679C0" w:rsidRPr="004679C0" w:rsidRDefault="004679C0" w:rsidP="002C23E2">
      <w:pPr>
        <w:jc w:val="both"/>
        <w:rPr>
          <w:sz w:val="22"/>
          <w:szCs w:val="22"/>
        </w:rPr>
      </w:pPr>
    </w:p>
    <w:sectPr w:rsidR="004679C0" w:rsidRPr="004679C0" w:rsidSect="00034D6D">
      <w:pgSz w:w="12240" w:h="15840"/>
      <w:pgMar w:top="284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compat/>
  <w:rsids>
    <w:rsidRoot w:val="002A4786"/>
    <w:rsid w:val="00034D6D"/>
    <w:rsid w:val="00083541"/>
    <w:rsid w:val="000903B1"/>
    <w:rsid w:val="000A482F"/>
    <w:rsid w:val="000B7991"/>
    <w:rsid w:val="000C7D40"/>
    <w:rsid w:val="000E366F"/>
    <w:rsid w:val="0011110D"/>
    <w:rsid w:val="00114B39"/>
    <w:rsid w:val="0013178A"/>
    <w:rsid w:val="00145A01"/>
    <w:rsid w:val="0015438E"/>
    <w:rsid w:val="00173259"/>
    <w:rsid w:val="001D4A78"/>
    <w:rsid w:val="001D6DC5"/>
    <w:rsid w:val="001E0B2F"/>
    <w:rsid w:val="001F13D5"/>
    <w:rsid w:val="00211160"/>
    <w:rsid w:val="00220138"/>
    <w:rsid w:val="00251E02"/>
    <w:rsid w:val="002A4786"/>
    <w:rsid w:val="002B2F04"/>
    <w:rsid w:val="002C23E2"/>
    <w:rsid w:val="002C453A"/>
    <w:rsid w:val="00336932"/>
    <w:rsid w:val="003E6547"/>
    <w:rsid w:val="00417151"/>
    <w:rsid w:val="004215EB"/>
    <w:rsid w:val="004546B9"/>
    <w:rsid w:val="004679C0"/>
    <w:rsid w:val="00474A73"/>
    <w:rsid w:val="00494869"/>
    <w:rsid w:val="004B227D"/>
    <w:rsid w:val="004B4EA7"/>
    <w:rsid w:val="00635D19"/>
    <w:rsid w:val="00646B16"/>
    <w:rsid w:val="00654A32"/>
    <w:rsid w:val="00665A32"/>
    <w:rsid w:val="006904E5"/>
    <w:rsid w:val="007040A7"/>
    <w:rsid w:val="007420AA"/>
    <w:rsid w:val="007A6B5F"/>
    <w:rsid w:val="007A74BD"/>
    <w:rsid w:val="008034EB"/>
    <w:rsid w:val="008224D8"/>
    <w:rsid w:val="00850F32"/>
    <w:rsid w:val="00862785"/>
    <w:rsid w:val="008B0842"/>
    <w:rsid w:val="00934A06"/>
    <w:rsid w:val="009458BE"/>
    <w:rsid w:val="00956212"/>
    <w:rsid w:val="00973479"/>
    <w:rsid w:val="009778E5"/>
    <w:rsid w:val="00982463"/>
    <w:rsid w:val="009F5667"/>
    <w:rsid w:val="00A16666"/>
    <w:rsid w:val="00A45213"/>
    <w:rsid w:val="00A56D0A"/>
    <w:rsid w:val="00A82348"/>
    <w:rsid w:val="00A93FFB"/>
    <w:rsid w:val="00AF25DC"/>
    <w:rsid w:val="00B01D9F"/>
    <w:rsid w:val="00B05823"/>
    <w:rsid w:val="00B42CEA"/>
    <w:rsid w:val="00B500A8"/>
    <w:rsid w:val="00B5130F"/>
    <w:rsid w:val="00B56B3D"/>
    <w:rsid w:val="00B73E1D"/>
    <w:rsid w:val="00BA07D7"/>
    <w:rsid w:val="00BE4257"/>
    <w:rsid w:val="00C51206"/>
    <w:rsid w:val="00C817BB"/>
    <w:rsid w:val="00CA3123"/>
    <w:rsid w:val="00CC0AC5"/>
    <w:rsid w:val="00D01E7C"/>
    <w:rsid w:val="00D659D1"/>
    <w:rsid w:val="00DA6EA5"/>
    <w:rsid w:val="00DC4D37"/>
    <w:rsid w:val="00DD30C9"/>
    <w:rsid w:val="00E132D0"/>
    <w:rsid w:val="00E420B7"/>
    <w:rsid w:val="00E46260"/>
    <w:rsid w:val="00E500FE"/>
    <w:rsid w:val="00E55D24"/>
    <w:rsid w:val="00EA43A0"/>
    <w:rsid w:val="00EB303D"/>
    <w:rsid w:val="00EC1F2C"/>
    <w:rsid w:val="00ED7864"/>
    <w:rsid w:val="00EE00E0"/>
    <w:rsid w:val="00F00BD0"/>
    <w:rsid w:val="00F8638B"/>
    <w:rsid w:val="00FB51D6"/>
    <w:rsid w:val="00FC486F"/>
    <w:rsid w:val="00FE1706"/>
    <w:rsid w:val="00FF5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Ljilja</cp:lastModifiedBy>
  <cp:revision>44</cp:revision>
  <cp:lastPrinted>2024-05-14T08:38:00Z</cp:lastPrinted>
  <dcterms:created xsi:type="dcterms:W3CDTF">2016-05-19T11:40:00Z</dcterms:created>
  <dcterms:modified xsi:type="dcterms:W3CDTF">2024-12-24T12:37:00Z</dcterms:modified>
</cp:coreProperties>
</file>