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61" w:rsidRDefault="00F11061" w:rsidP="00F110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2497" cy="791563"/>
            <wp:effectExtent l="19050" t="0" r="90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4" cy="79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61" w:rsidRPr="00560428" w:rsidRDefault="00F11061" w:rsidP="00F11061">
      <w:pPr>
        <w:pStyle w:val="Heading1"/>
        <w:jc w:val="left"/>
        <w:rPr>
          <w:rFonts w:ascii="Times New Roman" w:hAnsi="Times New Roman" w:cs="Times New Roman"/>
          <w:lang w:val="en-US"/>
        </w:rPr>
      </w:pPr>
    </w:p>
    <w:p w:rsidR="00F11061" w:rsidRPr="00CF0F5F" w:rsidRDefault="00F11061" w:rsidP="00F11061">
      <w:pPr>
        <w:pStyle w:val="Heading1"/>
        <w:jc w:val="left"/>
      </w:pPr>
      <w:r w:rsidRPr="00CF0F5F">
        <w:t>РЕПУБЛИКА СРБИЈА</w:t>
      </w:r>
    </w:p>
    <w:p w:rsidR="00F11061" w:rsidRPr="00CF0F5F" w:rsidRDefault="00F11061" w:rsidP="00F11061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>Аутономна Покрајина Војводина</w:t>
      </w:r>
    </w:p>
    <w:p w:rsidR="00F11061" w:rsidRPr="00CF0F5F" w:rsidRDefault="00F11061" w:rsidP="00F11061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proofErr w:type="spellStart"/>
      <w:r w:rsidRPr="00CF0F5F">
        <w:rPr>
          <w:rFonts w:ascii="Arial" w:hAnsi="Arial" w:cs="Arial"/>
          <w:b/>
          <w:bCs/>
          <w:sz w:val="24"/>
          <w:szCs w:val="24"/>
        </w:rPr>
        <w:t>Општинска</w:t>
      </w:r>
      <w:proofErr w:type="spellEnd"/>
      <w:r w:rsidRPr="00CF0F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F0F5F">
        <w:rPr>
          <w:rFonts w:ascii="Arial" w:hAnsi="Arial" w:cs="Arial"/>
          <w:b/>
          <w:bCs/>
          <w:sz w:val="24"/>
          <w:szCs w:val="24"/>
        </w:rPr>
        <w:t>управа</w:t>
      </w:r>
      <w:proofErr w:type="spellEnd"/>
      <w:r w:rsidRPr="00CF0F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>Општине Бачка Паланка</w:t>
      </w:r>
    </w:p>
    <w:p w:rsidR="00F11061" w:rsidRPr="00E459B1" w:rsidRDefault="00F11061" w:rsidP="00F1106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Одељење</w:t>
      </w: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 xml:space="preserve"> за скупштинске и извршне послове </w:t>
      </w: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br/>
        <w:t>Дана: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  <w:lang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марта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CF0F5F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proofErr w:type="gramStart"/>
      <w:r w:rsidRPr="00CF0F5F">
        <w:rPr>
          <w:rFonts w:ascii="Arial" w:hAnsi="Arial" w:cs="Arial"/>
          <w:b/>
          <w:bCs/>
          <w:sz w:val="24"/>
          <w:szCs w:val="24"/>
        </w:rPr>
        <w:t>године</w:t>
      </w:r>
      <w:proofErr w:type="spellEnd"/>
      <w:proofErr w:type="gramEnd"/>
    </w:p>
    <w:p w:rsidR="00F11061" w:rsidRPr="00CF0F5F" w:rsidRDefault="00F11061" w:rsidP="00F11061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sr-Cyrl-CS"/>
        </w:rPr>
      </w:pPr>
      <w:r w:rsidRPr="00CF0F5F">
        <w:rPr>
          <w:rFonts w:ascii="Arial" w:hAnsi="Arial" w:cs="Arial"/>
          <w:b/>
          <w:bCs/>
          <w:sz w:val="24"/>
          <w:szCs w:val="24"/>
          <w:u w:val="single"/>
          <w:lang w:val="sr-Cyrl-CS"/>
        </w:rPr>
        <w:t>БАЧКА ПАЛАНКА</w:t>
      </w:r>
    </w:p>
    <w:p w:rsidR="00F11061" w:rsidRPr="00CF0F5F" w:rsidRDefault="00F11061" w:rsidP="00F11061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 xml:space="preserve">Краља Петра </w:t>
      </w:r>
      <w:r w:rsidRPr="00CF0F5F">
        <w:rPr>
          <w:rFonts w:ascii="Arial" w:hAnsi="Arial" w:cs="Arial"/>
          <w:b/>
          <w:bCs/>
          <w:sz w:val="24"/>
          <w:szCs w:val="24"/>
          <w:lang w:val="sr-Latn-CS"/>
        </w:rPr>
        <w:t>I</w:t>
      </w: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 xml:space="preserve"> број 16</w:t>
      </w:r>
    </w:p>
    <w:p w:rsidR="00F11061" w:rsidRPr="006B0061" w:rsidRDefault="00F11061" w:rsidP="00F1106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0F5F">
        <w:rPr>
          <w:rFonts w:ascii="Arial" w:hAnsi="Arial" w:cs="Arial"/>
          <w:b/>
          <w:bCs/>
          <w:sz w:val="24"/>
          <w:szCs w:val="24"/>
          <w:lang w:val="sr-Cyrl-CS"/>
        </w:rPr>
        <w:t>Телефон: 021/210-1192; Фах: 021/6045-58</w:t>
      </w:r>
      <w:r w:rsidRPr="00CF0F5F">
        <w:rPr>
          <w:rFonts w:ascii="Arial" w:hAnsi="Arial" w:cs="Arial"/>
          <w:b/>
          <w:bCs/>
          <w:sz w:val="24"/>
          <w:szCs w:val="24"/>
        </w:rPr>
        <w:t>7</w:t>
      </w:r>
    </w:p>
    <w:p w:rsidR="00F11061" w:rsidRDefault="00F11061" w:rsidP="00F110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061" w:rsidRPr="00A45254" w:rsidRDefault="00F11061" w:rsidP="00F1106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1061" w:rsidRPr="00F11061" w:rsidRDefault="00F11061" w:rsidP="00F11061">
      <w:pPr>
        <w:spacing w:after="0"/>
        <w:jc w:val="both"/>
        <w:rPr>
          <w:rFonts w:ascii="Arial" w:hAnsi="Arial" w:cs="Arial"/>
          <w:b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sz w:val="24"/>
          <w:szCs w:val="24"/>
        </w:rPr>
        <w:t>Предмет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  <w:lang/>
        </w:rPr>
        <w:t>Саопштење</w:t>
      </w:r>
    </w:p>
    <w:p w:rsidR="00F11061" w:rsidRDefault="00F11061" w:rsidP="00F110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061" w:rsidRPr="00F11061" w:rsidRDefault="00F11061" w:rsidP="00F110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F11061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СВЕЧАНО УРУЧЕЊЕ УГОВОРА ЗА ДОДЕЛУ СРЕДСТАВА ПУТЕМ ЈАВНОГ КОНКУРСА УПРАВЕ ЗА КАПИТАЛНА УЛАГАЊА АП ВОЈВОДИНЕ</w:t>
      </w:r>
    </w:p>
    <w:p w:rsidR="00F11061" w:rsidRPr="00F11061" w:rsidRDefault="00F11061" w:rsidP="00E257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</w:p>
    <w:p w:rsidR="00F11061" w:rsidRDefault="00F11061" w:rsidP="00E257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E25782" w:rsidRPr="00E25782" w:rsidRDefault="00E25782" w:rsidP="00E257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782">
        <w:rPr>
          <w:rFonts w:ascii="Arial" w:eastAsia="Times New Roman" w:hAnsi="Arial" w:cs="Arial"/>
          <w:sz w:val="24"/>
          <w:szCs w:val="24"/>
          <w:lang w:val="sk-SK"/>
        </w:rPr>
        <w:t>Председник општине</w:t>
      </w:r>
      <w:r>
        <w:rPr>
          <w:rFonts w:ascii="Arial" w:eastAsia="Times New Roman" w:hAnsi="Arial" w:cs="Arial"/>
          <w:sz w:val="24"/>
          <w:szCs w:val="24"/>
          <w:lang/>
        </w:rPr>
        <w:t xml:space="preserve"> Бачка Паланка,</w:t>
      </w:r>
      <w:r w:rsidRPr="00E25782">
        <w:rPr>
          <w:rFonts w:ascii="Arial" w:eastAsia="Times New Roman" w:hAnsi="Arial" w:cs="Arial"/>
          <w:sz w:val="24"/>
          <w:szCs w:val="24"/>
          <w:lang w:val="sk-SK"/>
        </w:rPr>
        <w:t xml:space="preserve"> Бранис</w:t>
      </w:r>
      <w:r w:rsidR="00F11061">
        <w:rPr>
          <w:rFonts w:ascii="Arial" w:eastAsia="Times New Roman" w:hAnsi="Arial" w:cs="Arial"/>
          <w:sz w:val="24"/>
          <w:szCs w:val="24"/>
          <w:lang/>
        </w:rPr>
        <w:t>л</w:t>
      </w:r>
      <w:r w:rsidRPr="00E25782">
        <w:rPr>
          <w:rFonts w:ascii="Arial" w:eastAsia="Times New Roman" w:hAnsi="Arial" w:cs="Arial"/>
          <w:sz w:val="24"/>
          <w:szCs w:val="24"/>
          <w:lang w:val="sk-SK"/>
        </w:rPr>
        <w:t xml:space="preserve">ав </w:t>
      </w:r>
      <w:r w:rsidRPr="00E25782">
        <w:rPr>
          <w:rFonts w:ascii="Arial" w:eastAsia="Times New Roman" w:hAnsi="Arial" w:cs="Arial"/>
          <w:sz w:val="24"/>
          <w:szCs w:val="24"/>
          <w:lang/>
        </w:rPr>
        <w:t>Шушница</w:t>
      </w:r>
      <w:r w:rsidRPr="00E25782">
        <w:rPr>
          <w:rFonts w:ascii="Arial" w:eastAsia="Times New Roman" w:hAnsi="Arial" w:cs="Arial"/>
          <w:sz w:val="24"/>
          <w:szCs w:val="24"/>
          <w:lang w:val="sr-Cyrl-CS"/>
        </w:rPr>
        <w:t xml:space="preserve"> је </w:t>
      </w:r>
      <w:r w:rsidRPr="00E25782">
        <w:rPr>
          <w:rFonts w:ascii="Arial" w:eastAsia="Times New Roman" w:hAnsi="Arial" w:cs="Arial"/>
          <w:bCs/>
          <w:sz w:val="24"/>
          <w:szCs w:val="24"/>
          <w:lang w:val="sr-Cyrl-CS"/>
        </w:rPr>
        <w:t>у </w:t>
      </w:r>
      <w:r w:rsidRPr="00E25782">
        <w:rPr>
          <w:rFonts w:ascii="Arial" w:eastAsia="Times New Roman" w:hAnsi="Arial" w:cs="Arial"/>
          <w:bCs/>
          <w:sz w:val="24"/>
          <w:szCs w:val="24"/>
          <w:lang/>
        </w:rPr>
        <w:t>уторак, 21. марта 2023. године у 12.00 часова</w:t>
      </w:r>
      <w:r w:rsidRPr="00E25782">
        <w:rPr>
          <w:rFonts w:ascii="Arial" w:eastAsia="Times New Roman" w:hAnsi="Arial" w:cs="Arial"/>
          <w:bCs/>
          <w:sz w:val="24"/>
          <w:szCs w:val="24"/>
          <w:lang w:val="sr-Cyrl-CS"/>
        </w:rPr>
        <w:t>, </w:t>
      </w:r>
      <w:r w:rsidRPr="00E25782">
        <w:rPr>
          <w:rFonts w:ascii="Arial" w:eastAsia="Times New Roman" w:hAnsi="Arial" w:cs="Arial"/>
          <w:sz w:val="24"/>
          <w:szCs w:val="24"/>
          <w:lang w:val="sr-Cyrl-CS"/>
        </w:rPr>
        <w:t>присуствао свечаном уручењу уговора за доделу средстава путем јавног конкурс</w:t>
      </w:r>
      <w:r w:rsidR="009E4EDF">
        <w:rPr>
          <w:rFonts w:ascii="Arial" w:eastAsia="Times New Roman" w:hAnsi="Arial" w:cs="Arial"/>
          <w:sz w:val="24"/>
          <w:szCs w:val="24"/>
          <w:lang w:val="sr-Cyrl-CS"/>
        </w:rPr>
        <w:t>а Управе за капитална улагања Аутономне покрајине</w:t>
      </w:r>
      <w:r w:rsidRPr="00E25782">
        <w:rPr>
          <w:rFonts w:ascii="Arial" w:eastAsia="Times New Roman" w:hAnsi="Arial" w:cs="Arial"/>
          <w:sz w:val="24"/>
          <w:szCs w:val="24"/>
          <w:lang w:val="sr-Cyrl-CS"/>
        </w:rPr>
        <w:t xml:space="preserve"> Војводине.</w:t>
      </w:r>
      <w:r w:rsidRPr="00E25782"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Pr="00E25782">
        <w:rPr>
          <w:rFonts w:ascii="Arial" w:eastAsia="Times New Roman" w:hAnsi="Arial" w:cs="Arial"/>
          <w:sz w:val="24"/>
          <w:szCs w:val="24"/>
          <w:lang w:val="sr-Cyrl-CS"/>
        </w:rPr>
        <w:t>У складу са одлуком о додели средстава, општини Бачка Паланка је додељено </w:t>
      </w:r>
      <w:r w:rsidRPr="00E25782">
        <w:rPr>
          <w:rFonts w:ascii="Arial" w:eastAsia="Times New Roman" w:hAnsi="Arial" w:cs="Arial"/>
          <w:sz w:val="24"/>
          <w:szCs w:val="24"/>
          <w:lang/>
        </w:rPr>
        <w:t>162,000,000.00 </w:t>
      </w:r>
      <w:r w:rsidRPr="00E25782">
        <w:rPr>
          <w:rFonts w:ascii="Arial" w:eastAsia="Times New Roman" w:hAnsi="Arial" w:cs="Arial"/>
          <w:sz w:val="24"/>
          <w:szCs w:val="24"/>
          <w:lang w:val="sr-Cyrl-CS"/>
        </w:rPr>
        <w:t> динара за финансирање пројекта „Уређење пешачки</w:t>
      </w:r>
      <w:r w:rsidR="00F11061">
        <w:rPr>
          <w:rFonts w:ascii="Arial" w:eastAsia="Times New Roman" w:hAnsi="Arial" w:cs="Arial"/>
          <w:sz w:val="24"/>
          <w:szCs w:val="24"/>
          <w:lang w:val="sr-Cyrl-CS"/>
        </w:rPr>
        <w:t xml:space="preserve">х површина и паркинг простора </w:t>
      </w:r>
      <w:r w:rsidRPr="00E25782">
        <w:rPr>
          <w:rFonts w:ascii="Arial" w:eastAsia="Times New Roman" w:hAnsi="Arial" w:cs="Arial"/>
          <w:sz w:val="24"/>
          <w:szCs w:val="24"/>
          <w:lang w:val="sr-Cyrl-CS"/>
        </w:rPr>
        <w:t>централној градској зони у Бачкој Паланци</w:t>
      </w:r>
      <w:r w:rsidRPr="00E25782">
        <w:rPr>
          <w:rFonts w:ascii="Arial" w:eastAsia="Times New Roman" w:hAnsi="Arial" w:cs="Arial"/>
          <w:sz w:val="24"/>
          <w:szCs w:val="24"/>
        </w:rPr>
        <w:t>”.</w:t>
      </w:r>
      <w:r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Pr="00E25782">
        <w:rPr>
          <w:rFonts w:ascii="Arial" w:eastAsia="Times New Roman" w:hAnsi="Arial" w:cs="Arial"/>
          <w:sz w:val="24"/>
          <w:szCs w:val="24"/>
          <w:lang w:val="sr-Cyrl-CS"/>
        </w:rPr>
        <w:t>Уручење уговора уприличено је  </w:t>
      </w:r>
      <w:r w:rsidRPr="00E25782">
        <w:rPr>
          <w:rFonts w:ascii="Arial" w:eastAsia="Times New Roman" w:hAnsi="Arial" w:cs="Arial"/>
          <w:bCs/>
          <w:sz w:val="24"/>
          <w:szCs w:val="24"/>
          <w:lang w:val="sr-Cyrl-CS"/>
        </w:rPr>
        <w:t>у холу </w:t>
      </w:r>
      <w:r w:rsidRPr="00E25782">
        <w:rPr>
          <w:rFonts w:ascii="Arial" w:eastAsia="Times New Roman" w:hAnsi="Arial" w:cs="Arial"/>
          <w:bCs/>
          <w:sz w:val="24"/>
          <w:szCs w:val="24"/>
          <w:lang/>
        </w:rPr>
        <w:t xml:space="preserve">зграде Покрајинске владе. </w:t>
      </w:r>
      <w:r w:rsidRPr="00E25782">
        <w:rPr>
          <w:rFonts w:ascii="Arial" w:eastAsia="Times New Roman" w:hAnsi="Arial" w:cs="Arial"/>
          <w:bCs/>
          <w:sz w:val="24"/>
          <w:szCs w:val="24"/>
          <w:lang w:val="sr-Cyrl-CS"/>
        </w:rPr>
        <w:t>Уговоре је уручио председник Покрајинске владе Игор Мировић.</w:t>
      </w:r>
      <w:r w:rsidRPr="00E25782">
        <w:rPr>
          <w:rFonts w:ascii="Arial" w:eastAsia="Times New Roman" w:hAnsi="Arial" w:cs="Arial"/>
          <w:sz w:val="24"/>
          <w:szCs w:val="24"/>
          <w:lang/>
        </w:rPr>
        <w:t xml:space="preserve"> Потписивање уговора  уприличено је након уручења уговора.</w:t>
      </w:r>
    </w:p>
    <w:p w:rsidR="00CC7AAC" w:rsidRDefault="00CC7AAC"/>
    <w:sectPr w:rsidR="00CC7A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5782"/>
    <w:rsid w:val="009E4EDF"/>
    <w:rsid w:val="00B1764F"/>
    <w:rsid w:val="00CC7AAC"/>
    <w:rsid w:val="00E25782"/>
    <w:rsid w:val="00F11061"/>
    <w:rsid w:val="00F4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10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7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11061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4</cp:revision>
  <dcterms:created xsi:type="dcterms:W3CDTF">2023-03-21T13:02:00Z</dcterms:created>
  <dcterms:modified xsi:type="dcterms:W3CDTF">2023-03-21T13:04:00Z</dcterms:modified>
</cp:coreProperties>
</file>